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2025" w:rsidRPr="00AC3905" w:rsidRDefault="00AC3905" w:rsidP="00AC3905">
      <w:pPr>
        <w:jc w:val="center"/>
        <w:rPr>
          <w:rFonts w:ascii="Helvetica" w:hAnsi="Helvetica" w:cs="Helvetica"/>
          <w:b/>
          <w:iCs/>
          <w:sz w:val="28"/>
          <w:szCs w:val="21"/>
        </w:rPr>
      </w:pPr>
      <w:r w:rsidRPr="00AC3905">
        <w:rPr>
          <w:rFonts w:ascii="Helvetica" w:hAnsi="Helvetica" w:cs="Helvetica"/>
          <w:b/>
          <w:iCs/>
          <w:sz w:val="28"/>
          <w:szCs w:val="21"/>
        </w:rPr>
        <w:t xml:space="preserve">Palo Verde Women in Nuclear - </w:t>
      </w:r>
      <w:proofErr w:type="spellStart"/>
      <w:r w:rsidRPr="00AC3905">
        <w:rPr>
          <w:rFonts w:ascii="Helvetica" w:hAnsi="Helvetica" w:cs="Helvetica"/>
          <w:b/>
          <w:iCs/>
          <w:sz w:val="28"/>
          <w:szCs w:val="21"/>
        </w:rPr>
        <w:t>HERstory</w:t>
      </w:r>
      <w:proofErr w:type="spellEnd"/>
    </w:p>
    <w:p w:rsidR="00AC3905" w:rsidRPr="00AC3905" w:rsidRDefault="00AC3905" w:rsidP="006C26D9">
      <w:pPr>
        <w:rPr>
          <w:rFonts w:ascii="Helvetica" w:hAnsi="Helvetica" w:cs="Helvetica"/>
          <w:i/>
          <w:iCs/>
          <w:sz w:val="21"/>
          <w:szCs w:val="21"/>
        </w:rPr>
      </w:pPr>
    </w:p>
    <w:p w:rsidR="006C26D9" w:rsidRPr="00AC3905" w:rsidRDefault="00AC3905" w:rsidP="006C26D9">
      <w:pPr>
        <w:rPr>
          <w:rFonts w:ascii="Helvetica" w:hAnsi="Helvetica" w:cs="Helvetica"/>
          <w:i/>
          <w:iCs/>
          <w:sz w:val="21"/>
          <w:szCs w:val="21"/>
        </w:rPr>
      </w:pPr>
      <w:r>
        <w:rPr>
          <w:rFonts w:ascii="Helvetica" w:hAnsi="Helvetica" w:cs="Helvetica"/>
          <w:i/>
          <w:iCs/>
          <w:sz w:val="21"/>
          <w:szCs w:val="21"/>
        </w:rPr>
        <w:t>Editor’s</w:t>
      </w:r>
      <w:r w:rsidR="000640A7">
        <w:rPr>
          <w:rFonts w:ascii="Helvetica" w:hAnsi="Helvetica" w:cs="Helvetica"/>
          <w:i/>
          <w:iCs/>
          <w:sz w:val="21"/>
          <w:szCs w:val="21"/>
        </w:rPr>
        <w:t xml:space="preserve"> Note;</w:t>
      </w:r>
      <w:r>
        <w:rPr>
          <w:rFonts w:ascii="Helvetica" w:hAnsi="Helvetica" w:cs="Helvetica"/>
          <w:i/>
          <w:iCs/>
          <w:sz w:val="21"/>
          <w:szCs w:val="21"/>
        </w:rPr>
        <w:t xml:space="preserve"> </w:t>
      </w:r>
      <w:r w:rsidR="006C26D9" w:rsidRPr="00AC3905">
        <w:rPr>
          <w:rFonts w:ascii="Helvetica" w:hAnsi="Helvetica" w:cs="Helvetica"/>
          <w:i/>
          <w:iCs/>
          <w:sz w:val="21"/>
          <w:szCs w:val="21"/>
        </w:rPr>
        <w:t>Welcome to the Pa</w:t>
      </w:r>
      <w:r w:rsidRPr="00AC3905">
        <w:rPr>
          <w:rFonts w:ascii="Helvetica" w:hAnsi="Helvetica" w:cs="Helvetica"/>
          <w:i/>
          <w:iCs/>
          <w:sz w:val="21"/>
          <w:szCs w:val="21"/>
        </w:rPr>
        <w:t>lo Verde Women in Nuclear (PV-WI</w:t>
      </w:r>
      <w:r w:rsidR="006C26D9" w:rsidRPr="00AC3905">
        <w:rPr>
          <w:rFonts w:ascii="Helvetica" w:hAnsi="Helvetica" w:cs="Helvetica"/>
          <w:i/>
          <w:iCs/>
          <w:sz w:val="21"/>
          <w:szCs w:val="21"/>
        </w:rPr>
        <w:t xml:space="preserve">N) special </w:t>
      </w:r>
      <w:proofErr w:type="spellStart"/>
      <w:r w:rsidR="006C26D9" w:rsidRPr="00AC3905">
        <w:rPr>
          <w:rFonts w:ascii="Helvetica" w:hAnsi="Helvetica" w:cs="Helvetica"/>
          <w:i/>
          <w:iCs/>
          <w:sz w:val="21"/>
          <w:szCs w:val="21"/>
        </w:rPr>
        <w:t>HERstory</w:t>
      </w:r>
      <w:proofErr w:type="spellEnd"/>
      <w:r w:rsidR="006C26D9" w:rsidRPr="00AC3905">
        <w:rPr>
          <w:rFonts w:ascii="Helvetica" w:hAnsi="Helvetica" w:cs="Helvetica"/>
          <w:i/>
          <w:iCs/>
          <w:sz w:val="21"/>
          <w:szCs w:val="21"/>
        </w:rPr>
        <w:t xml:space="preserve"> series commemorating Women’s History Month in March. Each week</w:t>
      </w:r>
      <w:r w:rsidR="006C26D9" w:rsidRPr="00AC3905">
        <w:rPr>
          <w:rFonts w:ascii="Helvetica" w:hAnsi="Helvetica" w:cs="Helvetica"/>
          <w:i/>
          <w:iCs/>
          <w:sz w:val="21"/>
          <w:szCs w:val="21"/>
        </w:rPr>
        <w:t>,</w:t>
      </w:r>
      <w:r w:rsidRPr="00AC3905">
        <w:rPr>
          <w:rFonts w:ascii="Helvetica" w:hAnsi="Helvetica" w:cs="Helvetica"/>
          <w:i/>
          <w:iCs/>
          <w:sz w:val="21"/>
          <w:szCs w:val="21"/>
        </w:rPr>
        <w:t xml:space="preserve"> a PV-WI</w:t>
      </w:r>
      <w:r w:rsidR="006C26D9" w:rsidRPr="00AC3905">
        <w:rPr>
          <w:rFonts w:ascii="Helvetica" w:hAnsi="Helvetica" w:cs="Helvetica"/>
          <w:i/>
          <w:iCs/>
          <w:sz w:val="21"/>
          <w:szCs w:val="21"/>
        </w:rPr>
        <w:t>N writer will contribute a story about women’s influential role in nuclear science. Enjoy the series and let us know what you think in the comments section below.</w:t>
      </w:r>
    </w:p>
    <w:p w:rsidR="00C22025" w:rsidRPr="00AC3905" w:rsidRDefault="00C22025" w:rsidP="006C26D9">
      <w:pPr>
        <w:rPr>
          <w:rFonts w:ascii="Helvetica" w:hAnsi="Helvetica" w:cs="Helvetica"/>
          <w:i/>
          <w:iCs/>
          <w:sz w:val="21"/>
          <w:szCs w:val="21"/>
        </w:rPr>
      </w:pPr>
    </w:p>
    <w:p w:rsidR="00AC3905" w:rsidRPr="00AC3905" w:rsidRDefault="00AC3905" w:rsidP="006C26D9">
      <w:pPr>
        <w:rPr>
          <w:rFonts w:ascii="Helvetica" w:hAnsi="Helvetica" w:cs="Helvetica"/>
          <w:i/>
          <w:iCs/>
          <w:sz w:val="21"/>
          <w:szCs w:val="21"/>
        </w:rPr>
      </w:pPr>
    </w:p>
    <w:p w:rsidR="006C26D9" w:rsidRPr="00AC3905" w:rsidRDefault="00C22025" w:rsidP="006C26D9">
      <w:pPr>
        <w:spacing w:after="150"/>
        <w:rPr>
          <w:rFonts w:ascii="Helvetica" w:hAnsi="Helvetica" w:cs="Helvetica"/>
          <w:sz w:val="21"/>
          <w:szCs w:val="21"/>
        </w:rPr>
      </w:pPr>
      <w:r w:rsidRPr="00AC3905">
        <w:rPr>
          <w:rFonts w:ascii="Helvetica" w:hAnsi="Helvetica" w:cs="Helvetica"/>
          <w:i/>
          <w:iCs/>
          <w:noProof/>
          <w:sz w:val="21"/>
          <w:szCs w:val="21"/>
        </w:rPr>
        <w:drawing>
          <wp:anchor distT="0" distB="0" distL="114300" distR="114300" simplePos="0" relativeHeight="251652608" behindDoc="1" locked="0" layoutInCell="1" allowOverlap="1">
            <wp:simplePos x="0" y="0"/>
            <wp:positionH relativeFrom="column">
              <wp:posOffset>49530</wp:posOffset>
            </wp:positionH>
            <wp:positionV relativeFrom="paragraph">
              <wp:posOffset>13335</wp:posOffset>
            </wp:positionV>
            <wp:extent cx="2143760" cy="3182620"/>
            <wp:effectExtent l="0" t="0" r="8890" b="0"/>
            <wp:wrapTight wrapText="bothSides">
              <wp:wrapPolygon edited="0">
                <wp:start x="0" y="0"/>
                <wp:lineTo x="0" y="21462"/>
                <wp:lineTo x="21498" y="21462"/>
                <wp:lineTo x="214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omic City.jpg"/>
                    <pic:cNvPicPr/>
                  </pic:nvPicPr>
                  <pic:blipFill>
                    <a:blip r:embed="rId6">
                      <a:extLst>
                        <a:ext uri="{28A0092B-C50C-407E-A947-70E740481C1C}">
                          <a14:useLocalDpi xmlns:a14="http://schemas.microsoft.com/office/drawing/2010/main" val="0"/>
                        </a:ext>
                      </a:extLst>
                    </a:blip>
                    <a:stretch>
                      <a:fillRect/>
                    </a:stretch>
                  </pic:blipFill>
                  <pic:spPr>
                    <a:xfrm>
                      <a:off x="0" y="0"/>
                      <a:ext cx="2143760" cy="3182620"/>
                    </a:xfrm>
                    <a:prstGeom prst="rect">
                      <a:avLst/>
                    </a:prstGeom>
                  </pic:spPr>
                </pic:pic>
              </a:graphicData>
            </a:graphic>
            <wp14:sizeRelH relativeFrom="page">
              <wp14:pctWidth>0</wp14:pctWidth>
            </wp14:sizeRelH>
            <wp14:sizeRelV relativeFrom="page">
              <wp14:pctHeight>0</wp14:pctHeight>
            </wp14:sizeRelV>
          </wp:anchor>
        </w:drawing>
      </w:r>
      <w:r w:rsidR="006C26D9" w:rsidRPr="00AC3905">
        <w:rPr>
          <w:rFonts w:ascii="Helvetica" w:hAnsi="Helvetica" w:cs="Helvetica"/>
          <w:i/>
          <w:iCs/>
          <w:sz w:val="21"/>
          <w:szCs w:val="21"/>
        </w:rPr>
        <w:t>The Girls of Atomic City</w:t>
      </w:r>
      <w:r w:rsidR="006C26D9" w:rsidRPr="00AC3905">
        <w:rPr>
          <w:rFonts w:ascii="Helvetica" w:hAnsi="Helvetica" w:cs="Helvetica"/>
          <w:sz w:val="21"/>
          <w:szCs w:val="21"/>
        </w:rPr>
        <w:t xml:space="preserve"> depicts the untold story of several young ladies that were recruited at a very young age, to work on a secret “project</w:t>
      </w:r>
      <w:r w:rsidR="006C26D9" w:rsidRPr="00AC3905">
        <w:rPr>
          <w:rFonts w:ascii="Helvetica" w:hAnsi="Helvetica" w:cs="Helvetica"/>
          <w:sz w:val="21"/>
          <w:szCs w:val="21"/>
        </w:rPr>
        <w:t>.</w:t>
      </w:r>
      <w:r w:rsidR="006C26D9" w:rsidRPr="00AC3905">
        <w:rPr>
          <w:rFonts w:ascii="Helvetica" w:hAnsi="Helvetica" w:cs="Helvetica"/>
          <w:sz w:val="21"/>
          <w:szCs w:val="21"/>
        </w:rPr>
        <w:t>” The story is compelling enough on its own, but paired with the opportunity to learn how women, unbeknownst to them, made significant strides in the fields of science, is quite exhilarating.</w:t>
      </w:r>
    </w:p>
    <w:p w:rsidR="006C26D9" w:rsidRPr="00AC3905" w:rsidRDefault="006C26D9" w:rsidP="006C26D9">
      <w:pPr>
        <w:spacing w:after="150"/>
        <w:rPr>
          <w:rFonts w:ascii="Helvetica" w:hAnsi="Helvetica" w:cs="Helvetica"/>
          <w:sz w:val="21"/>
          <w:szCs w:val="21"/>
        </w:rPr>
      </w:pPr>
      <w:r w:rsidRPr="00AC3905">
        <w:rPr>
          <w:rFonts w:ascii="Helvetica" w:hAnsi="Helvetica" w:cs="Helvetica"/>
          <w:sz w:val="21"/>
          <w:szCs w:val="21"/>
        </w:rPr>
        <w:t xml:space="preserve">At the cusp of World War II, Oak Ridge, </w:t>
      </w:r>
      <w:bookmarkStart w:id="0" w:name="_GoBack"/>
      <w:bookmarkEnd w:id="0"/>
      <w:r w:rsidRPr="00AC3905">
        <w:rPr>
          <w:rFonts w:ascii="Helvetica" w:hAnsi="Helvetica" w:cs="Helvetica"/>
          <w:sz w:val="21"/>
          <w:szCs w:val="21"/>
        </w:rPr>
        <w:t>a small town in Tennessee, was hidden in plain sight. In 1942, the United States government decided to build a city in the obstructed lands of Tennessee. It was to be the site of massive plants that would help build the secret weapon that the government hoped would speed the end of World War II. Several buildings were erected and in order to staff the large plants, recruiters were sent out across the eastern and southern parts of the country. As a result of the war, many men were off in the service and labor was in short supply. Women were on the home front, eager to do their part to end the war and became the obvious first choice.</w:t>
      </w:r>
    </w:p>
    <w:p w:rsidR="006C26D9" w:rsidRPr="00AC3905" w:rsidRDefault="006C26D9" w:rsidP="006C26D9">
      <w:pPr>
        <w:spacing w:after="150"/>
        <w:rPr>
          <w:rFonts w:ascii="Helvetica" w:hAnsi="Helvetica" w:cs="Helvetica"/>
          <w:sz w:val="21"/>
          <w:szCs w:val="21"/>
        </w:rPr>
      </w:pPr>
      <w:r w:rsidRPr="00AC3905">
        <w:rPr>
          <w:rFonts w:ascii="Helvetica" w:hAnsi="Helvetica" w:cs="Helvetica"/>
          <w:sz w:val="21"/>
          <w:szCs w:val="21"/>
        </w:rPr>
        <w:t>Thousands of people would eventually work there, their feats covered in secrecy as they worked to produce something called “the product” that would be used in “the gadget.” Only a handful of people knew what was really going on: that the product was enriched uranium and the gadget was the first atomic bomb.</w:t>
      </w:r>
    </w:p>
    <w:p w:rsidR="006C26D9" w:rsidRPr="00AC3905" w:rsidRDefault="006C26D9" w:rsidP="006C26D9">
      <w:pPr>
        <w:spacing w:after="150"/>
        <w:rPr>
          <w:rFonts w:ascii="Helvetica" w:hAnsi="Helvetica" w:cs="Helvetica"/>
          <w:sz w:val="21"/>
          <w:szCs w:val="21"/>
        </w:rPr>
      </w:pPr>
      <w:r w:rsidRPr="00AC3905">
        <w:rPr>
          <w:rFonts w:ascii="Helvetica" w:hAnsi="Helvetica" w:cs="Helvetica"/>
          <w:sz w:val="21"/>
          <w:szCs w:val="21"/>
        </w:rPr>
        <w:t>The stories told by those that were there, as captured in the book, are compelling. However, Jane Greer’s story, a statistician-mathematician from Paris, Tennessee is my personal favorite. Although she planned for an engineering degree from the University of Tennessee, she was unable to enroll in engineering on account of her gender. Instead, Jane graduated with a degree in business statistics in 1943. Upon graduation, she was offered a job as a statistician-mathematician. Her staff obtained data from the “</w:t>
      </w:r>
      <w:proofErr w:type="spellStart"/>
      <w:r w:rsidRPr="00AC3905">
        <w:rPr>
          <w:rFonts w:ascii="Helvetica" w:hAnsi="Helvetica" w:cs="Helvetica"/>
          <w:sz w:val="21"/>
          <w:szCs w:val="21"/>
        </w:rPr>
        <w:t>calutron</w:t>
      </w:r>
      <w:proofErr w:type="spellEnd"/>
      <w:r w:rsidRPr="00AC3905">
        <w:rPr>
          <w:rFonts w:ascii="Helvetica" w:hAnsi="Helvetica" w:cs="Helvetica"/>
          <w:sz w:val="21"/>
          <w:szCs w:val="21"/>
        </w:rPr>
        <w:t xml:space="preserve"> girls” and she calculated the percentage of uranium-235 obtained during the isotope separation process.</w:t>
      </w:r>
    </w:p>
    <w:p w:rsidR="006C26D9" w:rsidRPr="00AC3905" w:rsidRDefault="006C26D9" w:rsidP="006C26D9">
      <w:pPr>
        <w:spacing w:after="150"/>
        <w:rPr>
          <w:rFonts w:ascii="Helvetica" w:hAnsi="Helvetica" w:cs="Helvetica"/>
          <w:sz w:val="21"/>
          <w:szCs w:val="21"/>
        </w:rPr>
      </w:pPr>
      <w:r w:rsidRPr="00AC3905">
        <w:rPr>
          <w:rFonts w:ascii="Helvetica" w:hAnsi="Helvetica" w:cs="Helvetica"/>
          <w:sz w:val="21"/>
          <w:szCs w:val="21"/>
        </w:rPr>
        <w:t>After the war, Jane remained in Oak Ridge and continued to use her statistics and mathematics experience to work at the X-10, a graphite reactor, which helped develop peacetime uses for atomic energy.</w:t>
      </w:r>
    </w:p>
    <w:p w:rsidR="006C26D9" w:rsidRPr="00AC3905" w:rsidRDefault="006C26D9" w:rsidP="006C26D9">
      <w:pPr>
        <w:spacing w:after="150"/>
        <w:rPr>
          <w:rFonts w:ascii="Helvetica" w:hAnsi="Helvetica" w:cs="Helvetica"/>
          <w:i/>
          <w:iCs/>
          <w:sz w:val="21"/>
          <w:szCs w:val="21"/>
        </w:rPr>
      </w:pPr>
      <w:r w:rsidRPr="00AC3905">
        <w:rPr>
          <w:rFonts w:ascii="Helvetica" w:hAnsi="Helvetica" w:cs="Helvetica"/>
          <w:i/>
          <w:iCs/>
          <w:sz w:val="21"/>
          <w:szCs w:val="21"/>
        </w:rPr>
        <w:t>Written by Mayra Alvarado, Senior Coordinator, Emergency Preparedness.</w:t>
      </w:r>
    </w:p>
    <w:p w:rsidR="00AC3905" w:rsidRPr="00AC3905" w:rsidRDefault="006C26D9" w:rsidP="00C22025">
      <w:pPr>
        <w:pStyle w:val="NormalWeb"/>
        <w:rPr>
          <w:rFonts w:ascii="Helvetica" w:hAnsi="Helvetica" w:cs="Helvetica"/>
          <w:b/>
          <w:sz w:val="22"/>
          <w:szCs w:val="22"/>
        </w:rPr>
      </w:pPr>
      <w:r w:rsidRPr="00AC3905">
        <w:rPr>
          <w:rFonts w:ascii="Helvetica" w:hAnsi="Helvetica" w:cs="Helvetica"/>
          <w:i/>
          <w:iCs/>
          <w:sz w:val="21"/>
          <w:szCs w:val="21"/>
        </w:rPr>
        <w:br w:type="page"/>
      </w:r>
      <w:r w:rsidR="00AC3905" w:rsidRPr="00AC3905">
        <w:rPr>
          <w:rFonts w:ascii="Helvetica" w:hAnsi="Helvetica" w:cs="Helvetica"/>
          <w:b/>
          <w:sz w:val="22"/>
          <w:szCs w:val="22"/>
        </w:rPr>
        <w:t xml:space="preserve">The </w:t>
      </w:r>
      <w:proofErr w:type="spellStart"/>
      <w:r w:rsidR="00AC3905" w:rsidRPr="00AC3905">
        <w:rPr>
          <w:rFonts w:ascii="Helvetica" w:hAnsi="Helvetica" w:cs="Helvetica"/>
          <w:b/>
          <w:sz w:val="22"/>
          <w:szCs w:val="22"/>
        </w:rPr>
        <w:t>Missileers</w:t>
      </w:r>
      <w:proofErr w:type="spellEnd"/>
    </w:p>
    <w:p w:rsidR="00AC3905" w:rsidRPr="00AC3905" w:rsidRDefault="000640A7" w:rsidP="00C22025">
      <w:pPr>
        <w:pStyle w:val="NormalWeb"/>
        <w:rPr>
          <w:rFonts w:ascii="Helvetica" w:hAnsi="Helvetica" w:cs="Helvetica"/>
          <w:i/>
          <w:iCs/>
          <w:sz w:val="21"/>
          <w:szCs w:val="21"/>
        </w:rPr>
      </w:pPr>
      <w:r>
        <w:rPr>
          <w:rFonts w:ascii="Helvetica" w:hAnsi="Helvetica" w:cs="Helvetica"/>
          <w:i/>
          <w:iCs/>
          <w:sz w:val="21"/>
          <w:szCs w:val="21"/>
        </w:rPr>
        <w:t xml:space="preserve">Editor’s Note: </w:t>
      </w:r>
      <w:r w:rsidR="00AC3905" w:rsidRPr="00AC3905">
        <w:rPr>
          <w:rFonts w:ascii="Helvetica" w:hAnsi="Helvetica" w:cs="Helvetica"/>
          <w:i/>
          <w:iCs/>
          <w:sz w:val="21"/>
          <w:szCs w:val="21"/>
        </w:rPr>
        <w:t>Welcome to the second installment of Palo Verde Women in Nuclear (PV-</w:t>
      </w:r>
      <w:proofErr w:type="spellStart"/>
      <w:r w:rsidR="00AC3905" w:rsidRPr="00AC3905">
        <w:rPr>
          <w:rFonts w:ascii="Helvetica" w:hAnsi="Helvetica" w:cs="Helvetica"/>
          <w:i/>
          <w:iCs/>
          <w:sz w:val="21"/>
          <w:szCs w:val="21"/>
        </w:rPr>
        <w:t>WiN</w:t>
      </w:r>
      <w:proofErr w:type="spellEnd"/>
      <w:r w:rsidR="00AC3905" w:rsidRPr="00AC3905">
        <w:rPr>
          <w:rFonts w:ascii="Helvetica" w:hAnsi="Helvetica" w:cs="Helvetica"/>
          <w:i/>
          <w:iCs/>
          <w:sz w:val="21"/>
          <w:szCs w:val="21"/>
        </w:rPr>
        <w:t xml:space="preserve">) special </w:t>
      </w:r>
      <w:proofErr w:type="spellStart"/>
      <w:r w:rsidR="00AC3905" w:rsidRPr="00AC3905">
        <w:rPr>
          <w:rFonts w:ascii="Helvetica" w:hAnsi="Helvetica" w:cs="Helvetica"/>
          <w:i/>
          <w:iCs/>
          <w:sz w:val="21"/>
          <w:szCs w:val="21"/>
        </w:rPr>
        <w:t>HERstory</w:t>
      </w:r>
      <w:proofErr w:type="spellEnd"/>
      <w:r w:rsidR="00AC3905" w:rsidRPr="00AC3905">
        <w:rPr>
          <w:rFonts w:ascii="Helvetica" w:hAnsi="Helvetica" w:cs="Helvetica"/>
          <w:i/>
          <w:iCs/>
          <w:sz w:val="21"/>
          <w:szCs w:val="21"/>
        </w:rPr>
        <w:t xml:space="preserve"> series commemorating Women’s History Month in March. </w:t>
      </w:r>
    </w:p>
    <w:p w:rsidR="00C22025" w:rsidRPr="00AC3905" w:rsidRDefault="00C22025" w:rsidP="00C22025">
      <w:pPr>
        <w:pStyle w:val="NormalWeb"/>
        <w:rPr>
          <w:rFonts w:ascii="Helvetica" w:hAnsi="Helvetica" w:cs="Helvetica"/>
          <w:sz w:val="21"/>
          <w:szCs w:val="21"/>
        </w:rPr>
      </w:pPr>
      <w:r w:rsidRPr="00AC3905">
        <w:rPr>
          <w:rFonts w:ascii="Helvetica" w:hAnsi="Helvetica" w:cs="Helvetica"/>
          <w:sz w:val="21"/>
          <w:szCs w:val="21"/>
        </w:rPr>
        <w:t xml:space="preserve">The </w:t>
      </w:r>
      <w:proofErr w:type="spellStart"/>
      <w:r w:rsidRPr="00AC3905">
        <w:rPr>
          <w:rFonts w:ascii="Helvetica" w:hAnsi="Helvetica" w:cs="Helvetica"/>
          <w:sz w:val="21"/>
          <w:szCs w:val="21"/>
        </w:rPr>
        <w:t>Missileers</w:t>
      </w:r>
      <w:proofErr w:type="spellEnd"/>
      <w:r w:rsidRPr="00AC3905">
        <w:rPr>
          <w:rFonts w:ascii="Helvetica" w:hAnsi="Helvetica" w:cs="Helvetica"/>
          <w:sz w:val="21"/>
          <w:szCs w:val="21"/>
        </w:rPr>
        <w:t xml:space="preserve"> — Air Force Nuclear and Missile Operations Officers — are the men and women dedicated to standing at the ready to launch the nation’s 450 nuclear-capable intercontinental ballistic missiles (ICBMs). </w:t>
      </w:r>
    </w:p>
    <w:p w:rsidR="00C22025" w:rsidRPr="00AC3905" w:rsidRDefault="00C22025" w:rsidP="00C22025">
      <w:pPr>
        <w:pStyle w:val="NormalWeb"/>
        <w:rPr>
          <w:rFonts w:ascii="Helvetica" w:hAnsi="Helvetica" w:cs="Helvetica"/>
          <w:sz w:val="21"/>
          <w:szCs w:val="21"/>
        </w:rPr>
      </w:pPr>
      <w:r w:rsidRPr="00AC3905">
        <w:rPr>
          <w:rFonts w:ascii="Helvetica" w:hAnsi="Helvetica" w:cs="Helvetica"/>
          <w:sz w:val="21"/>
          <w:szCs w:val="21"/>
        </w:rPr>
        <w:t xml:space="preserve">The Air Force has the highest female population of any branch of the military at approximately 20 percent. Making the one out of five </w:t>
      </w:r>
      <w:proofErr w:type="spellStart"/>
      <w:r w:rsidRPr="00AC3905">
        <w:rPr>
          <w:rFonts w:ascii="Helvetica" w:hAnsi="Helvetica" w:cs="Helvetica"/>
          <w:sz w:val="21"/>
          <w:szCs w:val="21"/>
        </w:rPr>
        <w:t>Missileers</w:t>
      </w:r>
      <w:proofErr w:type="spellEnd"/>
      <w:r w:rsidRPr="00AC3905">
        <w:rPr>
          <w:rFonts w:ascii="Helvetica" w:hAnsi="Helvetica" w:cs="Helvetica"/>
          <w:sz w:val="21"/>
          <w:szCs w:val="21"/>
        </w:rPr>
        <w:t xml:space="preserve"> who are women an elite group, a total of 247 women as of 2018.</w:t>
      </w:r>
    </w:p>
    <w:p w:rsidR="00C22025" w:rsidRPr="00AC3905" w:rsidRDefault="00C22025" w:rsidP="00C22025">
      <w:pPr>
        <w:pStyle w:val="NormalWeb"/>
        <w:rPr>
          <w:rFonts w:ascii="Helvetica" w:hAnsi="Helvetica" w:cs="Helvetica"/>
          <w:sz w:val="21"/>
          <w:szCs w:val="21"/>
        </w:rPr>
      </w:pPr>
      <w:r w:rsidRPr="00AC3905">
        <w:rPr>
          <w:rFonts w:ascii="Helvetica" w:hAnsi="Helvetica" w:cs="Helvetica"/>
          <w:sz w:val="21"/>
          <w:szCs w:val="21"/>
        </w:rPr>
        <w:t>In March 2016, the Air Force had enough women to schedule an all-female alert, or “pulling crew”. Pulling crew is a rotating 24-hour shift inside a capsule between 60-feet and 80-feet underground passing through two blast doors.</w:t>
      </w:r>
    </w:p>
    <w:p w:rsidR="00C22025" w:rsidRPr="00AC3905" w:rsidRDefault="00C22025" w:rsidP="00C22025">
      <w:pPr>
        <w:pStyle w:val="NormalWeb"/>
        <w:rPr>
          <w:rFonts w:ascii="Helvetica" w:hAnsi="Helvetica" w:cs="Helvetica"/>
          <w:sz w:val="21"/>
          <w:szCs w:val="21"/>
        </w:rPr>
      </w:pPr>
      <w:r w:rsidRPr="00AC3905">
        <w:rPr>
          <w:rFonts w:ascii="Helvetica" w:hAnsi="Helvetica" w:cs="Helvetica"/>
          <w:sz w:val="21"/>
          <w:szCs w:val="21"/>
        </w:rPr>
        <w:t xml:space="preserve">Much like many of us experience in our Nuclear Professional roles, the </w:t>
      </w:r>
      <w:proofErr w:type="spellStart"/>
      <w:r w:rsidRPr="00AC3905">
        <w:rPr>
          <w:rFonts w:ascii="Helvetica" w:hAnsi="Helvetica" w:cs="Helvetica"/>
          <w:sz w:val="21"/>
          <w:szCs w:val="21"/>
        </w:rPr>
        <w:t>Missileers</w:t>
      </w:r>
      <w:proofErr w:type="spellEnd"/>
      <w:r w:rsidRPr="00AC3905">
        <w:rPr>
          <w:rFonts w:ascii="Helvetica" w:hAnsi="Helvetica" w:cs="Helvetica"/>
          <w:sz w:val="21"/>
          <w:szCs w:val="21"/>
        </w:rPr>
        <w:t xml:space="preserve"> experience intense training and are expected to know and follow protocol. Day-to-day activities include a lot of maintenance and making sure the missiles are in operating condition.</w:t>
      </w:r>
    </w:p>
    <w:p w:rsidR="00C22025" w:rsidRPr="00AC3905" w:rsidRDefault="00C22025" w:rsidP="00C22025">
      <w:pPr>
        <w:pStyle w:val="NormalWeb"/>
        <w:rPr>
          <w:rFonts w:ascii="Helvetica" w:hAnsi="Helvetica" w:cs="Helvetica"/>
          <w:sz w:val="21"/>
          <w:szCs w:val="21"/>
        </w:rPr>
      </w:pPr>
      <w:r w:rsidRPr="00AC3905">
        <w:rPr>
          <w:rFonts w:ascii="Helvetica" w:hAnsi="Helvetica" w:cs="Helvetica"/>
          <w:sz w:val="21"/>
          <w:szCs w:val="21"/>
        </w:rPr>
        <w:t xml:space="preserve">These women are an influential part of nuclear science. While they did not discover or invent anything in particular, they are working daily as an important facet of our country’s nuclear infrastructure. Seeing a part of these </w:t>
      </w:r>
      <w:proofErr w:type="gramStart"/>
      <w:r w:rsidRPr="00AC3905">
        <w:rPr>
          <w:rFonts w:ascii="Helvetica" w:hAnsi="Helvetica" w:cs="Helvetica"/>
          <w:sz w:val="21"/>
          <w:szCs w:val="21"/>
        </w:rPr>
        <w:t>ladies</w:t>
      </w:r>
      <w:proofErr w:type="gramEnd"/>
      <w:r w:rsidRPr="00AC3905">
        <w:rPr>
          <w:rFonts w:ascii="Helvetica" w:hAnsi="Helvetica" w:cs="Helvetica"/>
          <w:sz w:val="21"/>
          <w:szCs w:val="21"/>
        </w:rPr>
        <w:t xml:space="preserve"> task load each day makes me want to pride myself even more as a Nuclear Professional at Palo Verde.</w:t>
      </w:r>
    </w:p>
    <w:p w:rsidR="00C22025" w:rsidRPr="00AC3905" w:rsidRDefault="00C22025" w:rsidP="00C22025">
      <w:pPr>
        <w:pStyle w:val="NormalWeb"/>
        <w:rPr>
          <w:rFonts w:ascii="Helvetica" w:hAnsi="Helvetica" w:cs="Helvetica"/>
          <w:sz w:val="21"/>
          <w:szCs w:val="21"/>
        </w:rPr>
      </w:pPr>
      <w:r w:rsidRPr="00AC3905">
        <w:rPr>
          <w:rStyle w:val="Emphasis"/>
          <w:rFonts w:ascii="Helvetica" w:hAnsi="Helvetica" w:cs="Helvetica"/>
          <w:sz w:val="21"/>
          <w:szCs w:val="21"/>
        </w:rPr>
        <w:t>Written by Jamie McMichael, Analyst, Business Operations.</w:t>
      </w:r>
    </w:p>
    <w:p w:rsidR="00AC3905" w:rsidRPr="00AC3905" w:rsidRDefault="00AC3905" w:rsidP="00C22025">
      <w:pPr>
        <w:pStyle w:val="NormalWeb"/>
        <w:rPr>
          <w:rFonts w:ascii="Helvetica" w:hAnsi="Helvetica" w:cs="Helvetica"/>
          <w:sz w:val="21"/>
          <w:szCs w:val="21"/>
        </w:rPr>
      </w:pPr>
    </w:p>
    <w:p w:rsidR="00AC3905" w:rsidRPr="00AC3905" w:rsidRDefault="000640A7" w:rsidP="00C22025">
      <w:pPr>
        <w:pStyle w:val="NormalWeb"/>
        <w:rPr>
          <w:rFonts w:ascii="Helvetica" w:hAnsi="Helvetica" w:cs="Helvetica"/>
          <w:sz w:val="21"/>
          <w:szCs w:val="21"/>
        </w:rPr>
      </w:pPr>
      <w:r w:rsidRPr="00AC3905">
        <w:rPr>
          <w:rFonts w:ascii="Helvetica" w:hAnsi="Helvetica" w:cs="Helvetica"/>
          <w:noProof/>
          <w:sz w:val="21"/>
          <w:szCs w:val="21"/>
        </w:rPr>
        <w:drawing>
          <wp:anchor distT="0" distB="0" distL="114300" distR="114300" simplePos="0" relativeHeight="251675136" behindDoc="1" locked="0" layoutInCell="1" allowOverlap="1">
            <wp:simplePos x="0" y="0"/>
            <wp:positionH relativeFrom="column">
              <wp:posOffset>-2540</wp:posOffset>
            </wp:positionH>
            <wp:positionV relativeFrom="paragraph">
              <wp:posOffset>248285</wp:posOffset>
            </wp:positionV>
            <wp:extent cx="2632710" cy="3949065"/>
            <wp:effectExtent l="0" t="0" r="0" b="0"/>
            <wp:wrapTight wrapText="bothSides">
              <wp:wrapPolygon edited="0">
                <wp:start x="0" y="0"/>
                <wp:lineTo x="0" y="21465"/>
                <wp:lineTo x="21412" y="21465"/>
                <wp:lineTo x="2141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ore.jpg"/>
                    <pic:cNvPicPr/>
                  </pic:nvPicPr>
                  <pic:blipFill>
                    <a:blip r:embed="rId7">
                      <a:extLst>
                        <a:ext uri="{28A0092B-C50C-407E-A947-70E740481C1C}">
                          <a14:useLocalDpi xmlns:a14="http://schemas.microsoft.com/office/drawing/2010/main" val="0"/>
                        </a:ext>
                      </a:extLst>
                    </a:blip>
                    <a:stretch>
                      <a:fillRect/>
                    </a:stretch>
                  </pic:blipFill>
                  <pic:spPr>
                    <a:xfrm>
                      <a:off x="0" y="0"/>
                      <a:ext cx="2632710" cy="3949065"/>
                    </a:xfrm>
                    <a:prstGeom prst="rect">
                      <a:avLst/>
                    </a:prstGeom>
                  </pic:spPr>
                </pic:pic>
              </a:graphicData>
            </a:graphic>
            <wp14:sizeRelH relativeFrom="page">
              <wp14:pctWidth>0</wp14:pctWidth>
            </wp14:sizeRelH>
            <wp14:sizeRelV relativeFrom="page">
              <wp14:pctHeight>0</wp14:pctHeight>
            </wp14:sizeRelV>
          </wp:anchor>
        </w:drawing>
      </w:r>
    </w:p>
    <w:p w:rsidR="00AC3905" w:rsidRPr="00AC3905" w:rsidRDefault="00AC3905" w:rsidP="00C22025">
      <w:pPr>
        <w:pStyle w:val="NormalWeb"/>
        <w:rPr>
          <w:rFonts w:ascii="Helvetica" w:hAnsi="Helvetica" w:cs="Helvetica"/>
          <w:sz w:val="21"/>
          <w:szCs w:val="21"/>
        </w:rPr>
      </w:pPr>
      <w:r w:rsidRPr="00AC3905">
        <w:rPr>
          <w:rFonts w:ascii="Helvetica" w:hAnsi="Helvetica" w:cs="Helvetica"/>
          <w:sz w:val="21"/>
          <w:szCs w:val="21"/>
        </w:rPr>
        <w:t>Captain Amber Moore adjusts one of the capsule's myriad communications systems, all of which with their floppy disks and landlines are from another era</w:t>
      </w:r>
    </w:p>
    <w:p w:rsidR="00C22025" w:rsidRPr="00AC3905" w:rsidRDefault="00C22025">
      <w:pPr>
        <w:rPr>
          <w:rFonts w:ascii="Helvetica" w:hAnsi="Helvetica" w:cs="Helvetica"/>
          <w:i/>
          <w:iCs/>
          <w:sz w:val="21"/>
          <w:szCs w:val="21"/>
        </w:rPr>
      </w:pPr>
      <w:r w:rsidRPr="00AC3905">
        <w:rPr>
          <w:rFonts w:ascii="Helvetica" w:hAnsi="Helvetica" w:cs="Helvetica"/>
          <w:i/>
          <w:iCs/>
          <w:sz w:val="21"/>
          <w:szCs w:val="21"/>
        </w:rPr>
        <w:br w:type="page"/>
      </w:r>
    </w:p>
    <w:p w:rsidR="000640A7" w:rsidRPr="000640A7" w:rsidRDefault="000640A7">
      <w:pPr>
        <w:rPr>
          <w:rFonts w:ascii="Helvetica" w:hAnsi="Helvetica" w:cs="Helvetica"/>
          <w:b/>
          <w:color w:val="000000"/>
          <w:sz w:val="22"/>
          <w:szCs w:val="22"/>
        </w:rPr>
      </w:pPr>
      <w:proofErr w:type="spellStart"/>
      <w:r w:rsidRPr="000640A7">
        <w:rPr>
          <w:rFonts w:ascii="Helvetica" w:hAnsi="Helvetica" w:cs="Helvetica"/>
          <w:b/>
          <w:color w:val="000000"/>
          <w:sz w:val="22"/>
          <w:szCs w:val="22"/>
        </w:rPr>
        <w:t>Lise</w:t>
      </w:r>
      <w:proofErr w:type="spellEnd"/>
      <w:r w:rsidRPr="000640A7">
        <w:rPr>
          <w:rFonts w:ascii="Helvetica" w:hAnsi="Helvetica" w:cs="Helvetica"/>
          <w:b/>
          <w:color w:val="000000"/>
          <w:sz w:val="22"/>
          <w:szCs w:val="22"/>
        </w:rPr>
        <w:t xml:space="preserve"> Meitner</w:t>
      </w:r>
    </w:p>
    <w:p w:rsidR="000640A7" w:rsidRDefault="000640A7">
      <w:pPr>
        <w:rPr>
          <w:rFonts w:ascii="Helvetica" w:hAnsi="Helvetica" w:cs="Helvetica"/>
          <w:i/>
          <w:iCs/>
          <w:color w:val="333333"/>
          <w:sz w:val="21"/>
          <w:szCs w:val="21"/>
        </w:rPr>
      </w:pPr>
    </w:p>
    <w:p w:rsidR="006C26D9" w:rsidRDefault="000640A7">
      <w:pPr>
        <w:rPr>
          <w:rFonts w:ascii="Helvetica" w:hAnsi="Helvetica" w:cs="Helvetica"/>
          <w:i/>
          <w:iCs/>
          <w:color w:val="333333"/>
          <w:sz w:val="21"/>
          <w:szCs w:val="21"/>
        </w:rPr>
      </w:pPr>
      <w:r>
        <w:rPr>
          <w:rFonts w:ascii="Helvetica" w:hAnsi="Helvetica" w:cs="Helvetica"/>
          <w:i/>
          <w:iCs/>
          <w:color w:val="333333"/>
          <w:sz w:val="21"/>
          <w:szCs w:val="21"/>
        </w:rPr>
        <w:t>Editor’s note: Welcome to the third installment of Palo Verde Women in Nuclear (PV-</w:t>
      </w:r>
      <w:proofErr w:type="spellStart"/>
      <w:r>
        <w:rPr>
          <w:rFonts w:ascii="Helvetica" w:hAnsi="Helvetica" w:cs="Helvetica"/>
          <w:i/>
          <w:iCs/>
          <w:color w:val="333333"/>
          <w:sz w:val="21"/>
          <w:szCs w:val="21"/>
        </w:rPr>
        <w:t>WiN</w:t>
      </w:r>
      <w:proofErr w:type="spellEnd"/>
      <w:r>
        <w:rPr>
          <w:rFonts w:ascii="Helvetica" w:hAnsi="Helvetica" w:cs="Helvetica"/>
          <w:i/>
          <w:iCs/>
          <w:color w:val="333333"/>
          <w:sz w:val="21"/>
          <w:szCs w:val="21"/>
        </w:rPr>
        <w:t xml:space="preserve">) special </w:t>
      </w:r>
      <w:proofErr w:type="spellStart"/>
      <w:r>
        <w:rPr>
          <w:rFonts w:ascii="Helvetica" w:hAnsi="Helvetica" w:cs="Helvetica"/>
          <w:i/>
          <w:iCs/>
          <w:color w:val="333333"/>
          <w:sz w:val="21"/>
          <w:szCs w:val="21"/>
        </w:rPr>
        <w:t>HERstory</w:t>
      </w:r>
      <w:proofErr w:type="spellEnd"/>
      <w:r>
        <w:rPr>
          <w:rFonts w:ascii="Helvetica" w:hAnsi="Helvetica" w:cs="Helvetica"/>
          <w:i/>
          <w:iCs/>
          <w:color w:val="333333"/>
          <w:sz w:val="21"/>
          <w:szCs w:val="21"/>
        </w:rPr>
        <w:t xml:space="preserve"> series commemorating Women’s History Month in March</w:t>
      </w:r>
    </w:p>
    <w:p w:rsidR="000640A7" w:rsidRPr="00AC3905" w:rsidRDefault="000640A7">
      <w:pPr>
        <w:rPr>
          <w:rFonts w:ascii="Helvetica" w:hAnsi="Helvetica" w:cs="Helvetica"/>
          <w:i/>
          <w:iCs/>
          <w:sz w:val="21"/>
          <w:szCs w:val="21"/>
        </w:rPr>
      </w:pPr>
    </w:p>
    <w:p w:rsidR="00646C8E" w:rsidRPr="00AC3905" w:rsidRDefault="00646C8E" w:rsidP="00646C8E">
      <w:pPr>
        <w:spacing w:after="150"/>
        <w:rPr>
          <w:rFonts w:ascii="Helvetica" w:hAnsi="Helvetica" w:cs="Helvetica"/>
          <w:sz w:val="21"/>
          <w:szCs w:val="21"/>
        </w:rPr>
      </w:pPr>
      <w:r w:rsidRPr="00AC3905">
        <w:rPr>
          <w:rFonts w:ascii="Helvetica" w:hAnsi="Helvetica" w:cs="Helvetica"/>
          <w:sz w:val="21"/>
          <w:szCs w:val="21"/>
        </w:rPr>
        <w:t xml:space="preserve">Throughout nuclear history, women have often taken on the roles of either </w:t>
      </w:r>
      <w:proofErr w:type="gramStart"/>
      <w:r w:rsidRPr="00AC3905">
        <w:rPr>
          <w:rFonts w:ascii="Helvetica" w:hAnsi="Helvetica" w:cs="Helvetica"/>
          <w:sz w:val="21"/>
          <w:szCs w:val="21"/>
        </w:rPr>
        <w:t>scientists</w:t>
      </w:r>
      <w:proofErr w:type="gramEnd"/>
      <w:r w:rsidRPr="00AC3905">
        <w:rPr>
          <w:rFonts w:ascii="Helvetica" w:hAnsi="Helvetica" w:cs="Helvetica"/>
          <w:sz w:val="21"/>
          <w:szCs w:val="21"/>
        </w:rPr>
        <w:t xml:space="preserve"> (Marie Curie, Berta </w:t>
      </w:r>
      <w:proofErr w:type="spellStart"/>
      <w:r w:rsidRPr="00AC3905">
        <w:rPr>
          <w:rFonts w:ascii="Helvetica" w:hAnsi="Helvetica" w:cs="Helvetica"/>
          <w:sz w:val="21"/>
          <w:szCs w:val="21"/>
        </w:rPr>
        <w:t>Karlik</w:t>
      </w:r>
      <w:proofErr w:type="spellEnd"/>
      <w:r w:rsidRPr="00AC3905">
        <w:rPr>
          <w:rFonts w:ascii="Helvetica" w:hAnsi="Helvetica" w:cs="Helvetica"/>
          <w:sz w:val="21"/>
          <w:szCs w:val="21"/>
        </w:rPr>
        <w:t xml:space="preserve">) or victims (Radium girls, </w:t>
      </w:r>
      <w:proofErr w:type="spellStart"/>
      <w:r w:rsidRPr="00AC3905">
        <w:rPr>
          <w:rFonts w:ascii="Helvetica" w:hAnsi="Helvetica" w:cs="Helvetica"/>
          <w:sz w:val="21"/>
          <w:szCs w:val="21"/>
        </w:rPr>
        <w:t>Calutron</w:t>
      </w:r>
      <w:proofErr w:type="spellEnd"/>
      <w:r w:rsidRPr="00AC3905">
        <w:rPr>
          <w:rFonts w:ascii="Helvetica" w:hAnsi="Helvetica" w:cs="Helvetica"/>
          <w:sz w:val="21"/>
          <w:szCs w:val="21"/>
        </w:rPr>
        <w:t xml:space="preserve"> girls), but the woman largely responsible for the discovery of nuclear fission is a bit of both.  </w:t>
      </w:r>
    </w:p>
    <w:p w:rsidR="00646C8E" w:rsidRPr="00AC3905" w:rsidRDefault="00646C8E" w:rsidP="00646C8E">
      <w:pPr>
        <w:spacing w:after="150"/>
        <w:rPr>
          <w:rFonts w:ascii="Helvetica" w:hAnsi="Helvetica" w:cs="Helvetica"/>
          <w:sz w:val="21"/>
          <w:szCs w:val="21"/>
        </w:rPr>
      </w:pPr>
      <w:r w:rsidRPr="00AC3905">
        <w:rPr>
          <w:rFonts w:ascii="Helvetica" w:hAnsi="Helvetica" w:cs="Helvetica"/>
          <w:sz w:val="21"/>
          <w:szCs w:val="21"/>
        </w:rPr>
        <w:t xml:space="preserve">In late 1930’s Germany, </w:t>
      </w:r>
      <w:proofErr w:type="spellStart"/>
      <w:r w:rsidRPr="00AC3905">
        <w:rPr>
          <w:rFonts w:ascii="Helvetica" w:hAnsi="Helvetica" w:cs="Helvetica"/>
          <w:sz w:val="21"/>
          <w:szCs w:val="21"/>
        </w:rPr>
        <w:t>Lise</w:t>
      </w:r>
      <w:proofErr w:type="spellEnd"/>
      <w:r w:rsidRPr="00AC3905">
        <w:rPr>
          <w:rFonts w:ascii="Helvetica" w:hAnsi="Helvetica" w:cs="Helvetica"/>
          <w:sz w:val="21"/>
          <w:szCs w:val="21"/>
        </w:rPr>
        <w:t xml:space="preserve"> Meitner and Otto Hahn were working on the possibility of splitting atoms with heavy nuclei — a feat that physicists at the time believed impossible. Meitner fled Nazi Germany but took a position in Stockholm where she maintained a working relationship with Hahn and continued work on what would later become nuclear fission.  </w:t>
      </w:r>
    </w:p>
    <w:p w:rsidR="00646C8E" w:rsidRPr="00AC3905" w:rsidRDefault="00646C8E" w:rsidP="00646C8E">
      <w:pPr>
        <w:spacing w:after="150"/>
        <w:rPr>
          <w:rFonts w:ascii="Helvetica" w:hAnsi="Helvetica" w:cs="Helvetica"/>
          <w:sz w:val="21"/>
          <w:szCs w:val="21"/>
        </w:rPr>
      </w:pPr>
      <w:r w:rsidRPr="00AC3905">
        <w:rPr>
          <w:rFonts w:ascii="Helvetica" w:hAnsi="Helvetica" w:cs="Helvetica"/>
          <w:sz w:val="21"/>
          <w:szCs w:val="21"/>
        </w:rPr>
        <w:t>When it came time to publish their findings, Hahn felt that including a Jewish woman on the paper would cost him his career in Germany, so he published without her, citing his own insights for the discovery.</w:t>
      </w:r>
    </w:p>
    <w:p w:rsidR="00646C8E" w:rsidRPr="00AC3905" w:rsidRDefault="00646C8E" w:rsidP="00646C8E">
      <w:pPr>
        <w:spacing w:after="150"/>
        <w:rPr>
          <w:rFonts w:ascii="Helvetica" w:hAnsi="Helvetica" w:cs="Helvetica"/>
          <w:sz w:val="21"/>
          <w:szCs w:val="21"/>
        </w:rPr>
      </w:pPr>
      <w:r w:rsidRPr="00AC3905">
        <w:rPr>
          <w:rFonts w:ascii="Helvetica" w:hAnsi="Helvetica" w:cs="Helvetica"/>
          <w:sz w:val="21"/>
          <w:szCs w:val="21"/>
        </w:rPr>
        <w:t xml:space="preserve">Since much of the work was based on Meitner’s knowledge, the paper fell short in explaining the actual mechanism of how the atoms had split. In response to the paper, Meitner and her nephew Otto Frisch sent a letter to an international scientific journal which detailed the mechanisms behind Hahn’s findings. </w:t>
      </w:r>
    </w:p>
    <w:p w:rsidR="00646C8E" w:rsidRPr="00AC3905" w:rsidRDefault="00646C8E" w:rsidP="00646C8E">
      <w:pPr>
        <w:spacing w:after="150"/>
        <w:rPr>
          <w:rFonts w:ascii="Helvetica" w:hAnsi="Helvetica" w:cs="Helvetica"/>
          <w:sz w:val="21"/>
          <w:szCs w:val="21"/>
        </w:rPr>
      </w:pPr>
      <w:r w:rsidRPr="00AC3905">
        <w:rPr>
          <w:rFonts w:ascii="Helvetica" w:hAnsi="Helvetica" w:cs="Helvetica"/>
          <w:sz w:val="21"/>
          <w:szCs w:val="21"/>
        </w:rPr>
        <w:t xml:space="preserve">Unfortunately, the Nobel Prize was solely awarded to Hahn in 1944 “for the discovery of the fission of heavy nuclei”. Ironically, the term “fission” was not used in Hahn’s paper but had been coined in Meitner’s letter. </w:t>
      </w:r>
    </w:p>
    <w:p w:rsidR="00646C8E" w:rsidRPr="00AC3905" w:rsidRDefault="00646C8E" w:rsidP="00646C8E">
      <w:pPr>
        <w:spacing w:after="150"/>
        <w:rPr>
          <w:rFonts w:ascii="Helvetica" w:hAnsi="Helvetica" w:cs="Helvetica"/>
          <w:sz w:val="21"/>
          <w:szCs w:val="21"/>
        </w:rPr>
      </w:pPr>
      <w:r w:rsidRPr="00AC3905">
        <w:rPr>
          <w:rFonts w:ascii="Helvetica" w:hAnsi="Helvetica" w:cs="Helvetica"/>
          <w:sz w:val="21"/>
          <w:szCs w:val="21"/>
        </w:rPr>
        <w:t xml:space="preserve">Although she was not acknowledged by the Nobel committee, Meitner received many other honors throughout her lifetime, empowered other women to take on STEM roles, and remained a positive force for women in the scientific community.  </w:t>
      </w:r>
    </w:p>
    <w:p w:rsidR="00646C8E" w:rsidRPr="00AC3905" w:rsidRDefault="00646C8E" w:rsidP="00646C8E">
      <w:pPr>
        <w:spacing w:after="150"/>
        <w:rPr>
          <w:rFonts w:ascii="Helvetica" w:hAnsi="Helvetica" w:cs="Helvetica"/>
          <w:sz w:val="21"/>
          <w:szCs w:val="21"/>
        </w:rPr>
      </w:pPr>
      <w:r w:rsidRPr="00AC3905">
        <w:rPr>
          <w:rFonts w:ascii="Helvetica" w:hAnsi="Helvetica" w:cs="Helvetica"/>
          <w:sz w:val="21"/>
          <w:szCs w:val="21"/>
        </w:rPr>
        <w:t>I encourage you to read more about Meitner’s contributions, which are detailed in the following article:</w:t>
      </w:r>
    </w:p>
    <w:p w:rsidR="00646C8E" w:rsidRPr="00AC3905" w:rsidRDefault="00646C8E" w:rsidP="00646C8E">
      <w:pPr>
        <w:spacing w:after="150"/>
        <w:jc w:val="both"/>
        <w:rPr>
          <w:rFonts w:ascii="Helvetica" w:hAnsi="Helvetica" w:cs="Helvetica"/>
          <w:sz w:val="21"/>
          <w:szCs w:val="21"/>
        </w:rPr>
      </w:pPr>
      <w:hyperlink r:id="rId8" w:history="1">
        <w:r w:rsidRPr="00AC3905">
          <w:rPr>
            <w:rFonts w:ascii="Helvetica" w:hAnsi="Helvetica" w:cs="Helvetica"/>
            <w:sz w:val="21"/>
            <w:szCs w:val="21"/>
          </w:rPr>
          <w:t>https://theconversation.com/lise-meitner-the-forgotten-woman-of-nuclear-physics-who-deserved-a-nobel-prize-106220</w:t>
        </w:r>
      </w:hyperlink>
    </w:p>
    <w:p w:rsidR="00646C8E" w:rsidRDefault="000640A7" w:rsidP="00646C8E">
      <w:pPr>
        <w:spacing w:after="150"/>
        <w:jc w:val="both"/>
        <w:rPr>
          <w:rFonts w:ascii="Helvetica" w:hAnsi="Helvetica" w:cs="Helvetica"/>
          <w:i/>
          <w:iCs/>
          <w:sz w:val="21"/>
          <w:szCs w:val="21"/>
        </w:rPr>
      </w:pPr>
      <w:r>
        <w:rPr>
          <w:rFonts w:ascii="Helvetica" w:hAnsi="Helvetica" w:cs="Helvetica"/>
          <w:i/>
          <w:iCs/>
          <w:sz w:val="21"/>
          <w:szCs w:val="21"/>
        </w:rPr>
        <w:t>W</w:t>
      </w:r>
      <w:r w:rsidR="00646C8E" w:rsidRPr="00AC3905">
        <w:rPr>
          <w:rFonts w:ascii="Helvetica" w:hAnsi="Helvetica" w:cs="Helvetica"/>
          <w:i/>
          <w:iCs/>
          <w:sz w:val="21"/>
          <w:szCs w:val="21"/>
        </w:rPr>
        <w:t>ritten by Lacey Mowery, IT Solutions Engineer/Analyst.</w:t>
      </w:r>
    </w:p>
    <w:p w:rsidR="000640A7" w:rsidRPr="00AC3905" w:rsidRDefault="000640A7" w:rsidP="00646C8E">
      <w:pPr>
        <w:spacing w:after="150"/>
        <w:jc w:val="both"/>
        <w:rPr>
          <w:rFonts w:ascii="Helvetica" w:hAnsi="Helvetica" w:cs="Helvetica"/>
          <w:sz w:val="21"/>
          <w:szCs w:val="21"/>
        </w:rPr>
      </w:pPr>
    </w:p>
    <w:p w:rsidR="000640A7" w:rsidRDefault="000640A7" w:rsidP="00646C8E">
      <w:pPr>
        <w:rPr>
          <w:rFonts w:ascii="Helvetica" w:hAnsi="Helvetica" w:cs="Helvetica"/>
          <w:sz w:val="21"/>
          <w:szCs w:val="21"/>
        </w:rPr>
      </w:pPr>
      <w:r w:rsidRPr="00AC3905">
        <w:rPr>
          <w:noProof/>
        </w:rPr>
        <w:drawing>
          <wp:anchor distT="0" distB="0" distL="114300" distR="114300" simplePos="0" relativeHeight="251668992" behindDoc="0" locked="0" layoutInCell="1" allowOverlap="1">
            <wp:simplePos x="0" y="0"/>
            <wp:positionH relativeFrom="margin">
              <wp:posOffset>3789680</wp:posOffset>
            </wp:positionH>
            <wp:positionV relativeFrom="margin">
              <wp:posOffset>5330190</wp:posOffset>
            </wp:positionV>
            <wp:extent cx="2715895" cy="2695575"/>
            <wp:effectExtent l="0" t="0" r="825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se and Ott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5895" cy="26955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646C8E" w:rsidRPr="00AC3905">
        <w:rPr>
          <w:rFonts w:ascii="Helvetica" w:hAnsi="Helvetica" w:cs="Helvetica"/>
          <w:sz w:val="21"/>
          <w:szCs w:val="21"/>
        </w:rPr>
        <w:t>Lise</w:t>
      </w:r>
      <w:proofErr w:type="spellEnd"/>
      <w:r w:rsidR="00646C8E" w:rsidRPr="00AC3905">
        <w:rPr>
          <w:rFonts w:ascii="Helvetica" w:hAnsi="Helvetica" w:cs="Helvetica"/>
          <w:sz w:val="21"/>
          <w:szCs w:val="21"/>
        </w:rPr>
        <w:t xml:space="preserve"> Meitner: a physicist who never lost her </w:t>
      </w:r>
    </w:p>
    <w:p w:rsidR="000640A7" w:rsidRDefault="00646C8E" w:rsidP="00646C8E">
      <w:pPr>
        <w:rPr>
          <w:rFonts w:ascii="Helvetica" w:hAnsi="Helvetica" w:cs="Helvetica"/>
          <w:sz w:val="21"/>
          <w:szCs w:val="21"/>
        </w:rPr>
      </w:pPr>
      <w:r w:rsidRPr="00AC3905">
        <w:rPr>
          <w:rFonts w:ascii="Helvetica" w:hAnsi="Helvetica" w:cs="Helvetica"/>
          <w:sz w:val="21"/>
          <w:szCs w:val="21"/>
        </w:rPr>
        <w:t>positivity in the face of adversity.</w:t>
      </w:r>
    </w:p>
    <w:p w:rsidR="00646C8E" w:rsidRPr="00AC3905" w:rsidRDefault="000640A7" w:rsidP="00646C8E">
      <w:pPr>
        <w:rPr>
          <w:rFonts w:ascii="Helvetica" w:hAnsi="Helvetica" w:cs="Helvetica"/>
          <w:sz w:val="21"/>
          <w:szCs w:val="21"/>
        </w:rPr>
      </w:pPr>
      <w:r w:rsidRPr="00AC3905">
        <w:rPr>
          <w:rFonts w:ascii="Helvetica" w:hAnsi="Helvetica" w:cs="Helvetica"/>
          <w:noProof/>
          <w:sz w:val="21"/>
          <w:szCs w:val="21"/>
        </w:rPr>
        <w:drawing>
          <wp:anchor distT="0" distB="0" distL="114300" distR="114300" simplePos="0" relativeHeight="251660800" behindDoc="1" locked="0" layoutInCell="1" allowOverlap="1">
            <wp:simplePos x="0" y="0"/>
            <wp:positionH relativeFrom="column">
              <wp:posOffset>13335</wp:posOffset>
            </wp:positionH>
            <wp:positionV relativeFrom="paragraph">
              <wp:posOffset>163830</wp:posOffset>
            </wp:positionV>
            <wp:extent cx="2444750" cy="3361055"/>
            <wp:effectExtent l="0" t="0" r="0" b="0"/>
            <wp:wrapTight wrapText="bothSides">
              <wp:wrapPolygon edited="0">
                <wp:start x="0" y="0"/>
                <wp:lineTo x="0" y="21425"/>
                <wp:lineTo x="21376" y="21425"/>
                <wp:lineTo x="2137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se Meitn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4750" cy="3361055"/>
                    </a:xfrm>
                    <a:prstGeom prst="rect">
                      <a:avLst/>
                    </a:prstGeom>
                  </pic:spPr>
                </pic:pic>
              </a:graphicData>
            </a:graphic>
            <wp14:sizeRelH relativeFrom="page">
              <wp14:pctWidth>0</wp14:pctWidth>
            </wp14:sizeRelH>
            <wp14:sizeRelV relativeFrom="page">
              <wp14:pctHeight>0</wp14:pctHeight>
            </wp14:sizeRelV>
          </wp:anchor>
        </w:drawing>
      </w:r>
      <w:r w:rsidR="00646C8E" w:rsidRPr="00AC3905">
        <w:rPr>
          <w:rFonts w:ascii="Helvetica" w:hAnsi="Helvetica" w:cs="Helvetica"/>
          <w:sz w:val="21"/>
          <w:szCs w:val="21"/>
        </w:rPr>
        <w:t xml:space="preserve"> Source: Science History Institute.</w:t>
      </w:r>
    </w:p>
    <w:p w:rsidR="006C26D9" w:rsidRPr="00AC3905" w:rsidRDefault="006C26D9" w:rsidP="006C26D9">
      <w:pPr>
        <w:spacing w:after="150"/>
        <w:rPr>
          <w:rFonts w:ascii="Helvetica" w:hAnsi="Helvetica" w:cs="Helvetica"/>
          <w:sz w:val="21"/>
          <w:szCs w:val="21"/>
        </w:rPr>
      </w:pPr>
    </w:p>
    <w:p w:rsidR="00646C8E" w:rsidRPr="00AC3905" w:rsidRDefault="00646C8E">
      <w:pPr>
        <w:rPr>
          <w:rFonts w:ascii="Helvetica" w:hAnsi="Helvetica" w:cs="Helvetica"/>
          <w:sz w:val="21"/>
          <w:szCs w:val="21"/>
        </w:rPr>
      </w:pPr>
    </w:p>
    <w:p w:rsidR="00646C8E" w:rsidRPr="00AC3905" w:rsidRDefault="00646C8E">
      <w:pPr>
        <w:rPr>
          <w:rFonts w:ascii="Helvetica" w:hAnsi="Helvetica" w:cs="Helvetica"/>
          <w:sz w:val="21"/>
          <w:szCs w:val="21"/>
        </w:rPr>
      </w:pPr>
    </w:p>
    <w:p w:rsidR="00646C8E" w:rsidRPr="00AC3905" w:rsidRDefault="00646C8E">
      <w:pPr>
        <w:rPr>
          <w:rFonts w:ascii="Helvetica" w:hAnsi="Helvetica" w:cs="Helvetica"/>
          <w:sz w:val="21"/>
          <w:szCs w:val="21"/>
        </w:rPr>
      </w:pPr>
    </w:p>
    <w:p w:rsidR="00646C8E" w:rsidRPr="00AC3905" w:rsidRDefault="00646C8E">
      <w:pPr>
        <w:rPr>
          <w:rFonts w:ascii="Helvetica" w:hAnsi="Helvetica" w:cs="Helvetica"/>
          <w:sz w:val="21"/>
          <w:szCs w:val="21"/>
        </w:rPr>
      </w:pPr>
    </w:p>
    <w:p w:rsidR="00646C8E" w:rsidRPr="00AC3905" w:rsidRDefault="00646C8E">
      <w:pPr>
        <w:rPr>
          <w:rFonts w:ascii="Helvetica" w:hAnsi="Helvetica" w:cs="Helvetica"/>
          <w:sz w:val="21"/>
          <w:szCs w:val="21"/>
        </w:rPr>
      </w:pPr>
    </w:p>
    <w:p w:rsidR="00646C8E" w:rsidRPr="00AC3905" w:rsidRDefault="00646C8E">
      <w:pPr>
        <w:rPr>
          <w:rFonts w:ascii="Helvetica" w:hAnsi="Helvetica" w:cs="Helvetica"/>
          <w:sz w:val="21"/>
          <w:szCs w:val="21"/>
        </w:rPr>
      </w:pPr>
    </w:p>
    <w:p w:rsidR="00646C8E" w:rsidRPr="00AC3905" w:rsidRDefault="00646C8E">
      <w:pPr>
        <w:rPr>
          <w:rFonts w:ascii="Helvetica" w:hAnsi="Helvetica" w:cs="Helvetica"/>
          <w:sz w:val="21"/>
          <w:szCs w:val="21"/>
        </w:rPr>
      </w:pPr>
    </w:p>
    <w:p w:rsidR="00646C8E" w:rsidRPr="00AC3905" w:rsidRDefault="00646C8E">
      <w:pPr>
        <w:rPr>
          <w:rFonts w:ascii="Helvetica" w:hAnsi="Helvetica" w:cs="Helvetica"/>
          <w:sz w:val="21"/>
          <w:szCs w:val="21"/>
        </w:rPr>
      </w:pPr>
    </w:p>
    <w:p w:rsidR="00646C8E" w:rsidRPr="00AC3905" w:rsidRDefault="00646C8E">
      <w:pPr>
        <w:rPr>
          <w:rFonts w:ascii="Helvetica" w:hAnsi="Helvetica" w:cs="Helvetica"/>
          <w:sz w:val="21"/>
          <w:szCs w:val="21"/>
        </w:rPr>
      </w:pPr>
    </w:p>
    <w:p w:rsidR="00646C8E" w:rsidRPr="00AC3905" w:rsidRDefault="00646C8E">
      <w:pPr>
        <w:rPr>
          <w:rFonts w:ascii="Helvetica" w:hAnsi="Helvetica" w:cs="Helvetica"/>
          <w:sz w:val="21"/>
          <w:szCs w:val="21"/>
        </w:rPr>
      </w:pPr>
    </w:p>
    <w:p w:rsidR="00646C8E" w:rsidRPr="00AC3905" w:rsidRDefault="00646C8E">
      <w:pPr>
        <w:rPr>
          <w:rFonts w:ascii="Helvetica" w:hAnsi="Helvetica" w:cs="Helvetica"/>
          <w:sz w:val="21"/>
          <w:szCs w:val="21"/>
        </w:rPr>
      </w:pPr>
    </w:p>
    <w:p w:rsidR="000640A7" w:rsidRDefault="000640A7" w:rsidP="000640A7">
      <w:pPr>
        <w:jc w:val="right"/>
        <w:rPr>
          <w:rFonts w:ascii="Helvetica" w:hAnsi="Helvetica" w:cs="Helvetica"/>
          <w:sz w:val="21"/>
          <w:szCs w:val="21"/>
        </w:rPr>
      </w:pPr>
    </w:p>
    <w:p w:rsidR="000640A7" w:rsidRDefault="000640A7" w:rsidP="000640A7">
      <w:pPr>
        <w:jc w:val="right"/>
        <w:rPr>
          <w:rFonts w:ascii="Helvetica" w:hAnsi="Helvetica" w:cs="Helvetica"/>
          <w:sz w:val="21"/>
          <w:szCs w:val="21"/>
        </w:rPr>
      </w:pPr>
    </w:p>
    <w:p w:rsidR="000640A7" w:rsidRDefault="000640A7" w:rsidP="000640A7">
      <w:pPr>
        <w:jc w:val="right"/>
        <w:rPr>
          <w:rFonts w:ascii="Helvetica" w:hAnsi="Helvetica" w:cs="Helvetica"/>
          <w:sz w:val="21"/>
          <w:szCs w:val="21"/>
        </w:rPr>
      </w:pPr>
    </w:p>
    <w:p w:rsidR="000640A7" w:rsidRDefault="000640A7" w:rsidP="000640A7">
      <w:pPr>
        <w:jc w:val="right"/>
        <w:rPr>
          <w:rFonts w:ascii="Helvetica" w:hAnsi="Helvetica" w:cs="Helvetica"/>
          <w:sz w:val="21"/>
          <w:szCs w:val="21"/>
        </w:rPr>
      </w:pPr>
      <w:proofErr w:type="spellStart"/>
      <w:r>
        <w:rPr>
          <w:rFonts w:ascii="Helvetica" w:hAnsi="Helvetica" w:cs="Helvetica"/>
          <w:sz w:val="21"/>
          <w:szCs w:val="21"/>
        </w:rPr>
        <w:t>L</w:t>
      </w:r>
      <w:r w:rsidR="00646C8E" w:rsidRPr="00AC3905">
        <w:rPr>
          <w:rFonts w:ascii="Helvetica" w:hAnsi="Helvetica" w:cs="Helvetica"/>
          <w:sz w:val="21"/>
          <w:szCs w:val="21"/>
        </w:rPr>
        <w:t>ise</w:t>
      </w:r>
      <w:proofErr w:type="spellEnd"/>
      <w:r w:rsidR="00646C8E" w:rsidRPr="00AC3905">
        <w:rPr>
          <w:rFonts w:ascii="Helvetica" w:hAnsi="Helvetica" w:cs="Helvetica"/>
          <w:sz w:val="21"/>
          <w:szCs w:val="21"/>
        </w:rPr>
        <w:t xml:space="preserve"> Meitner and Otto Hahn in their laboratory,</w:t>
      </w:r>
    </w:p>
    <w:p w:rsidR="000640A7" w:rsidRDefault="00646C8E" w:rsidP="000640A7">
      <w:pPr>
        <w:jc w:val="right"/>
        <w:rPr>
          <w:rFonts w:ascii="Helvetica" w:hAnsi="Helvetica" w:cs="Helvetica"/>
          <w:sz w:val="21"/>
          <w:szCs w:val="21"/>
        </w:rPr>
      </w:pPr>
      <w:r w:rsidRPr="00AC3905">
        <w:rPr>
          <w:rFonts w:ascii="Helvetica" w:hAnsi="Helvetica" w:cs="Helvetica"/>
          <w:sz w:val="21"/>
          <w:szCs w:val="21"/>
        </w:rPr>
        <w:t xml:space="preserve"> c. 1913. Source: World Nuclear Association, </w:t>
      </w:r>
    </w:p>
    <w:p w:rsidR="00646C8E" w:rsidRPr="00AC3905" w:rsidRDefault="00646C8E" w:rsidP="000640A7">
      <w:pPr>
        <w:jc w:val="right"/>
        <w:rPr>
          <w:rFonts w:ascii="Helvetica" w:hAnsi="Helvetica" w:cs="Helvetica"/>
          <w:sz w:val="21"/>
          <w:szCs w:val="21"/>
        </w:rPr>
      </w:pPr>
      <w:r w:rsidRPr="00AC3905">
        <w:rPr>
          <w:rFonts w:ascii="Helvetica" w:hAnsi="Helvetica" w:cs="Helvetica"/>
          <w:sz w:val="21"/>
          <w:szCs w:val="21"/>
        </w:rPr>
        <w:t>Outline History of Nuclear Energy.</w:t>
      </w:r>
    </w:p>
    <w:p w:rsidR="00646C8E" w:rsidRPr="00AC3905" w:rsidRDefault="00646C8E">
      <w:pPr>
        <w:rPr>
          <w:rFonts w:ascii="Helvetica" w:hAnsi="Helvetica" w:cs="Helvetica"/>
          <w:sz w:val="21"/>
          <w:szCs w:val="21"/>
        </w:rPr>
      </w:pPr>
      <w:r w:rsidRPr="00AC3905">
        <w:rPr>
          <w:rFonts w:ascii="Helvetica" w:hAnsi="Helvetica" w:cs="Helvetica"/>
          <w:sz w:val="21"/>
          <w:szCs w:val="21"/>
        </w:rPr>
        <w:br w:type="page"/>
      </w:r>
    </w:p>
    <w:p w:rsidR="00692A3E" w:rsidRPr="000640A7" w:rsidRDefault="000640A7" w:rsidP="00646C8E">
      <w:pPr>
        <w:spacing w:after="150"/>
        <w:rPr>
          <w:rFonts w:ascii="Helvetica" w:hAnsi="Helvetica" w:cs="Helvetica"/>
          <w:b/>
          <w:i/>
          <w:iCs/>
          <w:color w:val="333333"/>
          <w:sz w:val="22"/>
          <w:szCs w:val="22"/>
        </w:rPr>
      </w:pPr>
      <w:r w:rsidRPr="000640A7">
        <w:rPr>
          <w:rFonts w:ascii="Helvetica" w:hAnsi="Helvetica" w:cs="Helvetica"/>
          <w:b/>
          <w:i/>
          <w:iCs/>
          <w:color w:val="333333"/>
          <w:sz w:val="22"/>
          <w:szCs w:val="22"/>
        </w:rPr>
        <w:t xml:space="preserve">Billie </w:t>
      </w:r>
      <w:proofErr w:type="spellStart"/>
      <w:r w:rsidRPr="000640A7">
        <w:rPr>
          <w:rFonts w:ascii="Helvetica" w:hAnsi="Helvetica" w:cs="Helvetica"/>
          <w:b/>
          <w:i/>
          <w:iCs/>
          <w:color w:val="333333"/>
          <w:sz w:val="22"/>
          <w:szCs w:val="22"/>
        </w:rPr>
        <w:t>Garde</w:t>
      </w:r>
      <w:proofErr w:type="spellEnd"/>
      <w:r w:rsidRPr="000640A7">
        <w:rPr>
          <w:rFonts w:ascii="Helvetica" w:hAnsi="Helvetica" w:cs="Helvetica"/>
          <w:b/>
          <w:i/>
          <w:iCs/>
          <w:color w:val="333333"/>
          <w:sz w:val="22"/>
          <w:szCs w:val="22"/>
        </w:rPr>
        <w:t>, Esq.</w:t>
      </w:r>
    </w:p>
    <w:p w:rsidR="00692A3E" w:rsidRDefault="000640A7" w:rsidP="00646C8E">
      <w:pPr>
        <w:spacing w:after="150"/>
        <w:rPr>
          <w:rFonts w:ascii="Helvetica" w:hAnsi="Helvetica" w:cs="Helvetica"/>
          <w:i/>
          <w:iCs/>
          <w:color w:val="333333"/>
          <w:sz w:val="21"/>
          <w:szCs w:val="21"/>
        </w:rPr>
      </w:pPr>
      <w:r>
        <w:rPr>
          <w:rFonts w:ascii="Helvetica" w:hAnsi="Helvetica" w:cs="Helvetica"/>
          <w:i/>
          <w:iCs/>
          <w:color w:val="333333"/>
          <w:sz w:val="21"/>
          <w:szCs w:val="21"/>
        </w:rPr>
        <w:t xml:space="preserve">Editor’s note” </w:t>
      </w:r>
      <w:r w:rsidR="00692A3E">
        <w:rPr>
          <w:rFonts w:ascii="Helvetica" w:hAnsi="Helvetica" w:cs="Helvetica"/>
          <w:i/>
          <w:iCs/>
          <w:color w:val="333333"/>
          <w:sz w:val="21"/>
          <w:szCs w:val="21"/>
        </w:rPr>
        <w:t>Welcome to the fourth installment of Palo Verde Women in Nuclear (PV-</w:t>
      </w:r>
      <w:proofErr w:type="spellStart"/>
      <w:r w:rsidR="00692A3E">
        <w:rPr>
          <w:rFonts w:ascii="Helvetica" w:hAnsi="Helvetica" w:cs="Helvetica"/>
          <w:i/>
          <w:iCs/>
          <w:color w:val="333333"/>
          <w:sz w:val="21"/>
          <w:szCs w:val="21"/>
        </w:rPr>
        <w:t>WiN</w:t>
      </w:r>
      <w:proofErr w:type="spellEnd"/>
      <w:r w:rsidR="00692A3E">
        <w:rPr>
          <w:rFonts w:ascii="Helvetica" w:hAnsi="Helvetica" w:cs="Helvetica"/>
          <w:i/>
          <w:iCs/>
          <w:color w:val="333333"/>
          <w:sz w:val="21"/>
          <w:szCs w:val="21"/>
        </w:rPr>
        <w:t xml:space="preserve">) special </w:t>
      </w:r>
      <w:proofErr w:type="spellStart"/>
      <w:r w:rsidR="00692A3E">
        <w:rPr>
          <w:rFonts w:ascii="Helvetica" w:hAnsi="Helvetica" w:cs="Helvetica"/>
          <w:i/>
          <w:iCs/>
          <w:color w:val="333333"/>
          <w:sz w:val="21"/>
          <w:szCs w:val="21"/>
        </w:rPr>
        <w:t>HERstory</w:t>
      </w:r>
      <w:proofErr w:type="spellEnd"/>
      <w:r w:rsidR="00692A3E">
        <w:rPr>
          <w:rFonts w:ascii="Helvetica" w:hAnsi="Helvetica" w:cs="Helvetica"/>
          <w:i/>
          <w:iCs/>
          <w:color w:val="333333"/>
          <w:sz w:val="21"/>
          <w:szCs w:val="21"/>
        </w:rPr>
        <w:t xml:space="preserve"> series commemorating Women’s History Month in March. </w:t>
      </w:r>
    </w:p>
    <w:p w:rsidR="00646C8E" w:rsidRPr="00AC3905" w:rsidRDefault="00646C8E" w:rsidP="00646C8E">
      <w:pPr>
        <w:spacing w:after="150"/>
        <w:rPr>
          <w:rFonts w:ascii="Helvetica" w:hAnsi="Helvetica" w:cs="Helvetica"/>
          <w:sz w:val="21"/>
          <w:szCs w:val="21"/>
        </w:rPr>
      </w:pPr>
      <w:r w:rsidRPr="00AC3905">
        <w:rPr>
          <w:rFonts w:ascii="Helvetica" w:hAnsi="Helvetica" w:cs="Helvetica"/>
          <w:sz w:val="21"/>
          <w:szCs w:val="21"/>
        </w:rPr>
        <w:t>The 80s were a time most often remembered for its politics, style, technology and great pop culture. Many recall learning that Darth Vader was Luke's father and watching the final episode of M.A.S.H. The spectrum of fads ranged from shoulder pads, parachute pants and Rubik’s Cubes to the mullet, big hair bands and MTV, while new technology included the Walkman, Betamax and the start-up of Palo Verde Generating Station — the world’s first nuclear plant to utilize treated waste water as its source of cooling water.</w:t>
      </w:r>
    </w:p>
    <w:p w:rsidR="00646C8E" w:rsidRPr="00AC3905" w:rsidRDefault="000640A7" w:rsidP="00646C8E">
      <w:pPr>
        <w:spacing w:after="150"/>
        <w:rPr>
          <w:rFonts w:ascii="Helvetica" w:hAnsi="Helvetica" w:cs="Helvetica"/>
          <w:sz w:val="21"/>
          <w:szCs w:val="21"/>
        </w:rPr>
      </w:pPr>
      <w:r w:rsidRPr="00AC3905">
        <w:rPr>
          <w:rFonts w:ascii="Helvetica" w:hAnsi="Helvetica" w:cs="Helvetica"/>
          <w:noProof/>
          <w:sz w:val="21"/>
          <w:szCs w:val="21"/>
        </w:rPr>
        <w:drawing>
          <wp:anchor distT="0" distB="0" distL="114300" distR="114300" simplePos="0" relativeHeight="251673088" behindDoc="1" locked="0" layoutInCell="1" allowOverlap="1">
            <wp:simplePos x="0" y="0"/>
            <wp:positionH relativeFrom="column">
              <wp:posOffset>76835</wp:posOffset>
            </wp:positionH>
            <wp:positionV relativeFrom="paragraph">
              <wp:posOffset>43180</wp:posOffset>
            </wp:positionV>
            <wp:extent cx="2379980" cy="2379980"/>
            <wp:effectExtent l="0" t="0" r="1270" b="1270"/>
            <wp:wrapTight wrapText="bothSides">
              <wp:wrapPolygon edited="0">
                <wp:start x="0" y="0"/>
                <wp:lineTo x="0" y="21439"/>
                <wp:lineTo x="21439" y="21439"/>
                <wp:lineTo x="2143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rd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9980" cy="2379980"/>
                    </a:xfrm>
                    <a:prstGeom prst="rect">
                      <a:avLst/>
                    </a:prstGeom>
                  </pic:spPr>
                </pic:pic>
              </a:graphicData>
            </a:graphic>
            <wp14:sizeRelH relativeFrom="page">
              <wp14:pctWidth>0</wp14:pctWidth>
            </wp14:sizeRelH>
            <wp14:sizeRelV relativeFrom="page">
              <wp14:pctHeight>0</wp14:pctHeight>
            </wp14:sizeRelV>
          </wp:anchor>
        </w:drawing>
      </w:r>
      <w:r w:rsidR="00646C8E" w:rsidRPr="00AC3905">
        <w:rPr>
          <w:rFonts w:ascii="Helvetica" w:hAnsi="Helvetica" w:cs="Helvetica"/>
          <w:sz w:val="21"/>
          <w:szCs w:val="21"/>
        </w:rPr>
        <w:t xml:space="preserve">But for Billie </w:t>
      </w:r>
      <w:proofErr w:type="spellStart"/>
      <w:r w:rsidR="00646C8E" w:rsidRPr="00AC3905">
        <w:rPr>
          <w:rFonts w:ascii="Helvetica" w:hAnsi="Helvetica" w:cs="Helvetica"/>
          <w:sz w:val="21"/>
          <w:szCs w:val="21"/>
        </w:rPr>
        <w:t>Garde</w:t>
      </w:r>
      <w:proofErr w:type="spellEnd"/>
      <w:r w:rsidR="00646C8E" w:rsidRPr="00AC3905">
        <w:rPr>
          <w:rFonts w:ascii="Helvetica" w:hAnsi="Helvetica" w:cs="Helvetica"/>
          <w:sz w:val="21"/>
          <w:szCs w:val="21"/>
        </w:rPr>
        <w:t xml:space="preserve">, the 80s were anything but nostalgic. Her true to life “reality show” is a culmination of </w:t>
      </w:r>
      <w:r w:rsidR="00646C8E" w:rsidRPr="00AC3905">
        <w:rPr>
          <w:rFonts w:ascii="Helvetica" w:hAnsi="Helvetica" w:cs="Helvetica"/>
          <w:i/>
          <w:iCs/>
          <w:sz w:val="21"/>
          <w:szCs w:val="21"/>
        </w:rPr>
        <w:t>Silkwood</w:t>
      </w:r>
      <w:r w:rsidR="00646C8E" w:rsidRPr="00AC3905">
        <w:rPr>
          <w:rFonts w:ascii="Helvetica" w:hAnsi="Helvetica" w:cs="Helvetica"/>
          <w:sz w:val="21"/>
          <w:szCs w:val="21"/>
        </w:rPr>
        <w:t xml:space="preserve">, </w:t>
      </w:r>
      <w:r w:rsidR="00646C8E" w:rsidRPr="00AC3905">
        <w:rPr>
          <w:rFonts w:ascii="Helvetica" w:hAnsi="Helvetica" w:cs="Helvetica"/>
          <w:i/>
          <w:iCs/>
          <w:sz w:val="21"/>
          <w:szCs w:val="21"/>
        </w:rPr>
        <w:t>The Insider</w:t>
      </w:r>
      <w:r w:rsidR="00646C8E" w:rsidRPr="00AC3905">
        <w:rPr>
          <w:rFonts w:ascii="Helvetica" w:hAnsi="Helvetica" w:cs="Helvetica"/>
          <w:sz w:val="21"/>
          <w:szCs w:val="21"/>
        </w:rPr>
        <w:t xml:space="preserve"> and </w:t>
      </w:r>
      <w:r w:rsidR="00646C8E" w:rsidRPr="00AC3905">
        <w:rPr>
          <w:rFonts w:ascii="Helvetica" w:hAnsi="Helvetica" w:cs="Helvetica"/>
          <w:i/>
          <w:iCs/>
          <w:sz w:val="21"/>
          <w:szCs w:val="21"/>
        </w:rPr>
        <w:t xml:space="preserve">Erin </w:t>
      </w:r>
      <w:proofErr w:type="spellStart"/>
      <w:r w:rsidR="00646C8E" w:rsidRPr="00AC3905">
        <w:rPr>
          <w:rFonts w:ascii="Helvetica" w:hAnsi="Helvetica" w:cs="Helvetica"/>
          <w:i/>
          <w:iCs/>
          <w:sz w:val="21"/>
          <w:szCs w:val="21"/>
        </w:rPr>
        <w:t>Brockovich</w:t>
      </w:r>
      <w:proofErr w:type="spellEnd"/>
      <w:r w:rsidR="00646C8E" w:rsidRPr="00AC3905">
        <w:rPr>
          <w:rFonts w:ascii="Helvetica" w:hAnsi="Helvetica" w:cs="Helvetica"/>
          <w:sz w:val="21"/>
          <w:szCs w:val="21"/>
        </w:rPr>
        <w:t xml:space="preserve"> and one that ultimately shaped the nuclear industry’s Safety Conscious Work Environment.</w:t>
      </w:r>
    </w:p>
    <w:p w:rsidR="00646C8E" w:rsidRPr="00AC3905" w:rsidRDefault="00646C8E" w:rsidP="00646C8E">
      <w:pPr>
        <w:spacing w:after="150"/>
        <w:rPr>
          <w:rFonts w:ascii="Helvetica" w:hAnsi="Helvetica" w:cs="Helvetica"/>
          <w:sz w:val="21"/>
          <w:szCs w:val="21"/>
        </w:rPr>
      </w:pPr>
      <w:r w:rsidRPr="00AC3905">
        <w:rPr>
          <w:rFonts w:ascii="Helvetica" w:hAnsi="Helvetica" w:cs="Helvetica"/>
          <w:b/>
          <w:bCs/>
          <w:sz w:val="21"/>
          <w:szCs w:val="21"/>
        </w:rPr>
        <w:t>Sex, Drugs and the U.S. Census Bureau</w:t>
      </w:r>
      <w:r w:rsidRPr="00AC3905">
        <w:rPr>
          <w:rFonts w:ascii="Helvetica" w:hAnsi="Helvetica" w:cs="Helvetica"/>
          <w:sz w:val="21"/>
          <w:szCs w:val="21"/>
        </w:rPr>
        <w:br/>
        <w:t xml:space="preserve">“For a good time call” was the implicit motto of the 1980 U.S. Census Bureau in Muskogee, Oklahoma and one that sent Billie </w:t>
      </w:r>
      <w:proofErr w:type="spellStart"/>
      <w:r w:rsidRPr="00AC3905">
        <w:rPr>
          <w:rFonts w:ascii="Helvetica" w:hAnsi="Helvetica" w:cs="Helvetica"/>
          <w:sz w:val="21"/>
          <w:szCs w:val="21"/>
        </w:rPr>
        <w:t>Garde</w:t>
      </w:r>
      <w:proofErr w:type="spellEnd"/>
      <w:r w:rsidRPr="00AC3905">
        <w:rPr>
          <w:rFonts w:ascii="Helvetica" w:hAnsi="Helvetica" w:cs="Helvetica"/>
          <w:sz w:val="21"/>
          <w:szCs w:val="21"/>
        </w:rPr>
        <w:t xml:space="preserve"> — a former high school teacher and single mother of two — down a rabbit hole that ultimately uncovered political corruption, sexual harassment, coercion of sexual favors, drug use and defrauding of the federal government.</w:t>
      </w:r>
    </w:p>
    <w:p w:rsidR="00646C8E" w:rsidRPr="00AC3905" w:rsidRDefault="00646C8E" w:rsidP="00646C8E">
      <w:pPr>
        <w:spacing w:after="150"/>
        <w:rPr>
          <w:rFonts w:ascii="Helvetica" w:hAnsi="Helvetica" w:cs="Helvetica"/>
          <w:sz w:val="21"/>
          <w:szCs w:val="21"/>
        </w:rPr>
      </w:pPr>
      <w:proofErr w:type="spellStart"/>
      <w:r w:rsidRPr="00AC3905">
        <w:rPr>
          <w:rFonts w:ascii="Helvetica" w:hAnsi="Helvetica" w:cs="Helvetica"/>
          <w:sz w:val="21"/>
          <w:szCs w:val="21"/>
        </w:rPr>
        <w:t>Garde's</w:t>
      </w:r>
      <w:proofErr w:type="spellEnd"/>
      <w:r w:rsidRPr="00AC3905">
        <w:rPr>
          <w:rFonts w:ascii="Helvetica" w:hAnsi="Helvetica" w:cs="Helvetica"/>
          <w:sz w:val="21"/>
          <w:szCs w:val="21"/>
        </w:rPr>
        <w:t xml:space="preserve"> story began when she was ordered by her boss, the Director of the Eastern Oklahoma Census Bureau — a man who had high political aspirations and was gunning for a congressional seat — to not only perform sexual favors with him and recruit her young former female students (under the guise of civil service) to use drugs and perform sexual favors with visiting government officials, but also falsify federal qualification test scores to get his favored applicants on the federal payroll.</w:t>
      </w:r>
    </w:p>
    <w:p w:rsidR="00646C8E" w:rsidRPr="00AC3905" w:rsidRDefault="00646C8E" w:rsidP="00646C8E">
      <w:pPr>
        <w:spacing w:after="150"/>
        <w:rPr>
          <w:rFonts w:ascii="Helvetica" w:hAnsi="Helvetica" w:cs="Helvetica"/>
          <w:sz w:val="21"/>
          <w:szCs w:val="21"/>
        </w:rPr>
      </w:pPr>
      <w:r w:rsidRPr="00AC3905">
        <w:rPr>
          <w:rFonts w:ascii="Helvetica" w:hAnsi="Helvetica" w:cs="Helvetica"/>
          <w:sz w:val="21"/>
          <w:szCs w:val="21"/>
        </w:rPr>
        <w:t xml:space="preserve">When </w:t>
      </w:r>
      <w:proofErr w:type="spellStart"/>
      <w:r w:rsidRPr="00AC3905">
        <w:rPr>
          <w:rFonts w:ascii="Helvetica" w:hAnsi="Helvetica" w:cs="Helvetica"/>
          <w:sz w:val="21"/>
          <w:szCs w:val="21"/>
        </w:rPr>
        <w:t>Garde</w:t>
      </w:r>
      <w:proofErr w:type="spellEnd"/>
      <w:r w:rsidRPr="00AC3905">
        <w:rPr>
          <w:rFonts w:ascii="Helvetica" w:hAnsi="Helvetica" w:cs="Helvetica"/>
          <w:sz w:val="21"/>
          <w:szCs w:val="21"/>
        </w:rPr>
        <w:t xml:space="preserve"> refused to comply and blew the whistle, she was subjected to harassment, intimidation, and threats of interference with the custody of her children. After she was fired, and the allegations of her boss’s misconduct went public, she became the target of vandalism and then lost custody of her children without notice or reason. </w:t>
      </w:r>
    </w:p>
    <w:p w:rsidR="00646C8E" w:rsidRPr="00AC3905" w:rsidRDefault="00646C8E" w:rsidP="00646C8E">
      <w:pPr>
        <w:spacing w:after="150"/>
        <w:rPr>
          <w:rFonts w:ascii="Helvetica" w:hAnsi="Helvetica" w:cs="Helvetica"/>
          <w:sz w:val="21"/>
          <w:szCs w:val="21"/>
        </w:rPr>
      </w:pPr>
      <w:r w:rsidRPr="00AC3905">
        <w:rPr>
          <w:rFonts w:ascii="Helvetica" w:hAnsi="Helvetica" w:cs="Helvetica"/>
          <w:sz w:val="21"/>
          <w:szCs w:val="21"/>
        </w:rPr>
        <w:t xml:space="preserve">Many of </w:t>
      </w:r>
      <w:proofErr w:type="spellStart"/>
      <w:r w:rsidRPr="00AC3905">
        <w:rPr>
          <w:rFonts w:ascii="Helvetica" w:hAnsi="Helvetica" w:cs="Helvetica"/>
          <w:sz w:val="21"/>
          <w:szCs w:val="21"/>
        </w:rPr>
        <w:t>Garde’s</w:t>
      </w:r>
      <w:proofErr w:type="spellEnd"/>
      <w:r w:rsidRPr="00AC3905">
        <w:rPr>
          <w:rFonts w:ascii="Helvetica" w:hAnsi="Helvetica" w:cs="Helvetica"/>
          <w:sz w:val="21"/>
          <w:szCs w:val="21"/>
        </w:rPr>
        <w:t xml:space="preserve"> claims of misconduct and intimidation were later substantiated by government investigators. Her boss — and others — were indicted on felony charges for conspiring to defraud the government, obstructing a criminal investigation and engaging in patronage hiring by using the census operation to promote his political aspirations. Ironically, the same day the Grand Jury indicted her boss, </w:t>
      </w:r>
      <w:proofErr w:type="spellStart"/>
      <w:r w:rsidRPr="00AC3905">
        <w:rPr>
          <w:rFonts w:ascii="Helvetica" w:hAnsi="Helvetica" w:cs="Helvetica"/>
          <w:sz w:val="21"/>
          <w:szCs w:val="21"/>
        </w:rPr>
        <w:t>Garde’s</w:t>
      </w:r>
      <w:proofErr w:type="spellEnd"/>
      <w:r w:rsidRPr="00AC3905">
        <w:rPr>
          <w:rFonts w:ascii="Helvetica" w:hAnsi="Helvetica" w:cs="Helvetica"/>
          <w:sz w:val="21"/>
          <w:szCs w:val="21"/>
        </w:rPr>
        <w:t xml:space="preserve"> children were returned to her. </w:t>
      </w:r>
    </w:p>
    <w:p w:rsidR="00646C8E" w:rsidRPr="00AC3905" w:rsidRDefault="00646C8E" w:rsidP="00646C8E">
      <w:pPr>
        <w:spacing w:after="150"/>
        <w:rPr>
          <w:rFonts w:ascii="Helvetica" w:hAnsi="Helvetica" w:cs="Helvetica"/>
          <w:sz w:val="21"/>
          <w:szCs w:val="21"/>
        </w:rPr>
      </w:pPr>
      <w:r w:rsidRPr="00AC3905">
        <w:rPr>
          <w:rFonts w:ascii="Helvetica" w:hAnsi="Helvetica" w:cs="Helvetica"/>
          <w:b/>
          <w:bCs/>
          <w:sz w:val="21"/>
          <w:szCs w:val="21"/>
        </w:rPr>
        <w:t>Pay It Forward</w:t>
      </w:r>
      <w:r w:rsidR="00C22025" w:rsidRPr="00AC3905">
        <w:rPr>
          <w:rFonts w:ascii="Helvetica" w:hAnsi="Helvetica" w:cs="Helvetica"/>
          <w:b/>
          <w:bCs/>
          <w:sz w:val="21"/>
          <w:szCs w:val="21"/>
        </w:rPr>
        <w:t xml:space="preserve"> - </w:t>
      </w:r>
      <w:r w:rsidRPr="00AC3905">
        <w:rPr>
          <w:rFonts w:ascii="Helvetica" w:hAnsi="Helvetica" w:cs="Helvetica"/>
          <w:i/>
          <w:iCs/>
          <w:sz w:val="21"/>
          <w:szCs w:val="21"/>
        </w:rPr>
        <w:t>Changes that lead to a Safety Culture Work Environment</w:t>
      </w:r>
    </w:p>
    <w:p w:rsidR="00646C8E" w:rsidRPr="00AC3905" w:rsidRDefault="00646C8E" w:rsidP="00646C8E">
      <w:pPr>
        <w:spacing w:after="150"/>
        <w:rPr>
          <w:rFonts w:ascii="Helvetica" w:hAnsi="Helvetica" w:cs="Helvetica"/>
          <w:sz w:val="21"/>
          <w:szCs w:val="21"/>
        </w:rPr>
      </w:pPr>
      <w:r w:rsidRPr="00AC3905">
        <w:rPr>
          <w:rFonts w:ascii="Helvetica" w:hAnsi="Helvetica" w:cs="Helvetica"/>
          <w:sz w:val="21"/>
          <w:szCs w:val="21"/>
        </w:rPr>
        <w:t xml:space="preserve">Determined to lead change, </w:t>
      </w:r>
      <w:proofErr w:type="spellStart"/>
      <w:r w:rsidRPr="00AC3905">
        <w:rPr>
          <w:rFonts w:ascii="Helvetica" w:hAnsi="Helvetica" w:cs="Helvetica"/>
          <w:sz w:val="21"/>
          <w:szCs w:val="21"/>
        </w:rPr>
        <w:t>Garde</w:t>
      </w:r>
      <w:proofErr w:type="spellEnd"/>
      <w:r w:rsidRPr="00AC3905">
        <w:rPr>
          <w:rFonts w:ascii="Helvetica" w:hAnsi="Helvetica" w:cs="Helvetica"/>
          <w:sz w:val="21"/>
          <w:szCs w:val="21"/>
        </w:rPr>
        <w:t xml:space="preserve"> went to law school and joined the Government Accountability Project (GAP), the public interest group that her helped prosecute her whistleblower claims and regain custody of her daughters.</w:t>
      </w:r>
    </w:p>
    <w:p w:rsidR="00646C8E" w:rsidRPr="00AC3905" w:rsidRDefault="00646C8E" w:rsidP="00646C8E">
      <w:pPr>
        <w:spacing w:after="150"/>
        <w:rPr>
          <w:rFonts w:ascii="Helvetica" w:hAnsi="Helvetica" w:cs="Helvetica"/>
          <w:sz w:val="21"/>
          <w:szCs w:val="21"/>
        </w:rPr>
      </w:pPr>
      <w:r w:rsidRPr="00AC3905">
        <w:rPr>
          <w:rFonts w:ascii="Helvetica" w:hAnsi="Helvetica" w:cs="Helvetica"/>
          <w:sz w:val="21"/>
          <w:szCs w:val="21"/>
        </w:rPr>
        <w:t xml:space="preserve">“Championing the right cause doesn’t require years of experience or advanced degrees,” states </w:t>
      </w:r>
      <w:proofErr w:type="spellStart"/>
      <w:r w:rsidRPr="00AC3905">
        <w:rPr>
          <w:rFonts w:ascii="Helvetica" w:hAnsi="Helvetica" w:cs="Helvetica"/>
          <w:sz w:val="21"/>
          <w:szCs w:val="21"/>
        </w:rPr>
        <w:t>Garde</w:t>
      </w:r>
      <w:proofErr w:type="spellEnd"/>
      <w:r w:rsidRPr="00AC3905">
        <w:rPr>
          <w:rFonts w:ascii="Helvetica" w:hAnsi="Helvetica" w:cs="Helvetica"/>
          <w:sz w:val="21"/>
          <w:szCs w:val="21"/>
        </w:rPr>
        <w:t>, “it just takes heart and the will to pay it forward.”</w:t>
      </w:r>
    </w:p>
    <w:p w:rsidR="00646C8E" w:rsidRPr="00AC3905" w:rsidRDefault="00646C8E" w:rsidP="00646C8E">
      <w:pPr>
        <w:spacing w:after="150"/>
        <w:rPr>
          <w:rFonts w:ascii="Helvetica" w:hAnsi="Helvetica" w:cs="Helvetica"/>
          <w:sz w:val="21"/>
          <w:szCs w:val="21"/>
        </w:rPr>
      </w:pPr>
      <w:r w:rsidRPr="00AC3905">
        <w:rPr>
          <w:rFonts w:ascii="Helvetica" w:hAnsi="Helvetica" w:cs="Helvetica"/>
          <w:sz w:val="21"/>
          <w:szCs w:val="21"/>
        </w:rPr>
        <w:t xml:space="preserve">Over the last 35 years, paying it forward has been </w:t>
      </w:r>
      <w:proofErr w:type="spellStart"/>
      <w:r w:rsidRPr="00AC3905">
        <w:rPr>
          <w:rFonts w:ascii="Helvetica" w:hAnsi="Helvetica" w:cs="Helvetica"/>
          <w:sz w:val="21"/>
          <w:szCs w:val="21"/>
        </w:rPr>
        <w:t>Garde’s</w:t>
      </w:r>
      <w:proofErr w:type="spellEnd"/>
      <w:r w:rsidRPr="00AC3905">
        <w:rPr>
          <w:rFonts w:ascii="Helvetica" w:hAnsi="Helvetica" w:cs="Helvetica"/>
          <w:sz w:val="21"/>
          <w:szCs w:val="21"/>
        </w:rPr>
        <w:t xml:space="preserve"> mission. She started investigating worker allegations at the Zimmer and Midland nuclear construction sites; but in 1983, when a group of Electrical Quality Control (QC) inspectors marched into work at the Comanche Peak construction site wearing black t-shirts that read “Comanche Peak Nitpickers – We’re in the Business of Picking Nits,” her work took a surprising turn. </w:t>
      </w:r>
    </w:p>
    <w:p w:rsidR="00646C8E" w:rsidRPr="00AC3905" w:rsidRDefault="00646C8E" w:rsidP="00646C8E">
      <w:pPr>
        <w:spacing w:after="150"/>
        <w:rPr>
          <w:rFonts w:ascii="Helvetica" w:hAnsi="Helvetica" w:cs="Helvetica"/>
          <w:sz w:val="21"/>
          <w:szCs w:val="21"/>
        </w:rPr>
      </w:pPr>
      <w:r w:rsidRPr="00AC3905">
        <w:rPr>
          <w:rFonts w:ascii="Helvetica" w:hAnsi="Helvetica" w:cs="Helvetica"/>
          <w:sz w:val="21"/>
          <w:szCs w:val="21"/>
        </w:rPr>
        <w:t xml:space="preserve">The QC protest was a reaction by inspectors after being told by management to stop being such “nitpickers”. After management learned of the t-shirt protest, orders were issued for on-site Security Officers, along with drug-sniffing dogs, to find and detain the protestors. The workers were chased across site. Some hid, while others changed out and hid their protest shirts. Eventually Security detained the majority of the inspectors against their will in a single guarded room, but not before one worker secretly called Billie </w:t>
      </w:r>
      <w:proofErr w:type="spellStart"/>
      <w:r w:rsidRPr="00AC3905">
        <w:rPr>
          <w:rFonts w:ascii="Helvetica" w:hAnsi="Helvetica" w:cs="Helvetica"/>
          <w:sz w:val="21"/>
          <w:szCs w:val="21"/>
        </w:rPr>
        <w:t>Garde</w:t>
      </w:r>
      <w:proofErr w:type="spellEnd"/>
      <w:r w:rsidRPr="00AC3905">
        <w:rPr>
          <w:rFonts w:ascii="Helvetica" w:hAnsi="Helvetica" w:cs="Helvetica"/>
          <w:sz w:val="21"/>
          <w:szCs w:val="21"/>
        </w:rPr>
        <w:t xml:space="preserve"> for assistance. </w:t>
      </w:r>
    </w:p>
    <w:p w:rsidR="00646C8E" w:rsidRPr="00AC3905" w:rsidRDefault="00646C8E" w:rsidP="00646C8E">
      <w:pPr>
        <w:spacing w:after="150"/>
        <w:rPr>
          <w:rFonts w:ascii="Helvetica" w:hAnsi="Helvetica" w:cs="Helvetica"/>
          <w:sz w:val="21"/>
          <w:szCs w:val="21"/>
        </w:rPr>
      </w:pPr>
      <w:r w:rsidRPr="00AC3905">
        <w:rPr>
          <w:rFonts w:ascii="Helvetica" w:hAnsi="Helvetica" w:cs="Helvetica"/>
          <w:sz w:val="21"/>
          <w:szCs w:val="21"/>
        </w:rPr>
        <w:t xml:space="preserve">While still in her first year of law school, </w:t>
      </w:r>
      <w:proofErr w:type="spellStart"/>
      <w:r w:rsidRPr="00AC3905">
        <w:rPr>
          <w:rFonts w:ascii="Helvetica" w:hAnsi="Helvetica" w:cs="Helvetica"/>
          <w:sz w:val="21"/>
          <w:szCs w:val="21"/>
        </w:rPr>
        <w:t>Garde</w:t>
      </w:r>
      <w:proofErr w:type="spellEnd"/>
      <w:r w:rsidRPr="00AC3905">
        <w:rPr>
          <w:rFonts w:ascii="Helvetica" w:hAnsi="Helvetica" w:cs="Helvetica"/>
          <w:sz w:val="21"/>
          <w:szCs w:val="21"/>
        </w:rPr>
        <w:t xml:space="preserve"> represented the nitpickers and other whistleblowers before the Comanche Peak Atomic Safety Licensing Hearing. Because of the sheer number of safety related complaints, the NRC would not grant Comanche Peak’s license without further investigation so </w:t>
      </w:r>
      <w:proofErr w:type="spellStart"/>
      <w:r w:rsidRPr="00AC3905">
        <w:rPr>
          <w:rFonts w:ascii="Helvetica" w:hAnsi="Helvetica" w:cs="Helvetica"/>
          <w:sz w:val="21"/>
          <w:szCs w:val="21"/>
        </w:rPr>
        <w:t>Garde</w:t>
      </w:r>
      <w:proofErr w:type="spellEnd"/>
      <w:r w:rsidRPr="00AC3905">
        <w:rPr>
          <w:rFonts w:ascii="Helvetica" w:hAnsi="Helvetica" w:cs="Helvetica"/>
          <w:sz w:val="21"/>
          <w:szCs w:val="21"/>
        </w:rPr>
        <w:t xml:space="preserve">, still a law student, and other lawyers took nearly 100 depositions to determine if retaliation had impacted the quality of work during construction. Because all of the local hotels were full with high-profile attorneys representing Comanche Peak and the NRC, </w:t>
      </w:r>
      <w:proofErr w:type="spellStart"/>
      <w:r w:rsidRPr="00AC3905">
        <w:rPr>
          <w:rFonts w:ascii="Helvetica" w:hAnsi="Helvetica" w:cs="Helvetica"/>
          <w:sz w:val="21"/>
          <w:szCs w:val="21"/>
        </w:rPr>
        <w:t>Garde</w:t>
      </w:r>
      <w:proofErr w:type="spellEnd"/>
      <w:r w:rsidRPr="00AC3905">
        <w:rPr>
          <w:rFonts w:ascii="Helvetica" w:hAnsi="Helvetica" w:cs="Helvetica"/>
          <w:sz w:val="21"/>
          <w:szCs w:val="21"/>
        </w:rPr>
        <w:t xml:space="preserve"> and her two daughters lived in a tree house throughout the summer while taking depositions.</w:t>
      </w:r>
    </w:p>
    <w:p w:rsidR="00646C8E" w:rsidRPr="00AC3905" w:rsidRDefault="00646C8E" w:rsidP="00646C8E">
      <w:pPr>
        <w:spacing w:after="150"/>
        <w:rPr>
          <w:rFonts w:ascii="Helvetica" w:hAnsi="Helvetica" w:cs="Helvetica"/>
          <w:sz w:val="21"/>
          <w:szCs w:val="21"/>
        </w:rPr>
      </w:pPr>
      <w:r w:rsidRPr="00AC3905">
        <w:rPr>
          <w:rFonts w:ascii="Helvetica" w:hAnsi="Helvetica" w:cs="Helvetica"/>
          <w:sz w:val="21"/>
          <w:szCs w:val="21"/>
        </w:rPr>
        <w:t>While “the nitpickers” story became legendary, conscientious workers from nuclear plants across the country started raising even more concerns. Unfortunately, the issues were raised at a time when Safety Conscious Work Environment regulatory expectations were non-existent. Companies often attacked the workers by claiming they were disgruntled, anti-nuclear exaggerators, or liars and retaliated against them i</w:t>
      </w:r>
      <w:r w:rsidRPr="00AC3905">
        <w:rPr>
          <w:rFonts w:ascii="Helvetica" w:hAnsi="Helvetica" w:cs="Helvetica"/>
          <w:sz w:val="21"/>
          <w:szCs w:val="21"/>
        </w:rPr>
        <w:t xml:space="preserve">n an unprecedented </w:t>
      </w:r>
      <w:r w:rsidR="000640A7">
        <w:rPr>
          <w:rFonts w:ascii="Helvetica" w:hAnsi="Helvetica" w:cs="Helvetica"/>
          <w:sz w:val="21"/>
          <w:szCs w:val="21"/>
        </w:rPr>
        <w:t xml:space="preserve">manner. </w:t>
      </w:r>
    </w:p>
    <w:p w:rsidR="00646C8E" w:rsidRPr="00AC3905" w:rsidRDefault="00646C8E" w:rsidP="00646C8E">
      <w:pPr>
        <w:numPr>
          <w:ilvl w:val="0"/>
          <w:numId w:val="1"/>
        </w:numPr>
        <w:spacing w:before="100" w:beforeAutospacing="1" w:after="100" w:afterAutospacing="1"/>
        <w:ind w:left="840"/>
        <w:rPr>
          <w:rFonts w:ascii="Helvetica" w:hAnsi="Helvetica" w:cs="Helvetica"/>
          <w:sz w:val="21"/>
          <w:szCs w:val="21"/>
        </w:rPr>
      </w:pPr>
      <w:r w:rsidRPr="00AC3905">
        <w:rPr>
          <w:rFonts w:ascii="Helvetica" w:hAnsi="Helvetica" w:cs="Helvetica"/>
          <w:sz w:val="21"/>
          <w:szCs w:val="21"/>
        </w:rPr>
        <w:t xml:space="preserve">Zimmer Nuclear Power Plant. Worker concerns were in the thousands and given the sheer volume resulted in Congressional Oversight Hearings. Unfortunately, the workers who testified were retaliated against even further, and doused with buckets of urine and feces. Upon learning of the incidents, the NRC shut down all construction activities. Eventually, the cost to repair the worker identified issues — from shoddy steel, concrete voids to unverifiable weld inspections — became untenable and construction of the Zimmer Plant was abandoned. </w:t>
      </w:r>
    </w:p>
    <w:p w:rsidR="00646C8E" w:rsidRPr="00AC3905" w:rsidRDefault="00646C8E" w:rsidP="00646C8E">
      <w:pPr>
        <w:numPr>
          <w:ilvl w:val="0"/>
          <w:numId w:val="2"/>
        </w:numPr>
        <w:spacing w:before="100" w:beforeAutospacing="1" w:after="100" w:afterAutospacing="1"/>
        <w:ind w:left="840"/>
        <w:rPr>
          <w:rFonts w:ascii="Helvetica" w:hAnsi="Helvetica" w:cs="Helvetica"/>
          <w:sz w:val="21"/>
          <w:szCs w:val="21"/>
        </w:rPr>
      </w:pPr>
      <w:r w:rsidRPr="00AC3905">
        <w:rPr>
          <w:rFonts w:ascii="Helvetica" w:hAnsi="Helvetica" w:cs="Helvetica"/>
          <w:sz w:val="21"/>
          <w:szCs w:val="21"/>
        </w:rPr>
        <w:t xml:space="preserve">Midland Nuclear Power Plant. After numerous concerns were raised about the falsification of weld inspector qualifications throughout construction, the individual who provided substantiating documentation to the NRC, was terminated. Seventeen years after construction commenced, Midland Nuclear, citing numerous construction problems, converted the plant to natural gas. </w:t>
      </w:r>
    </w:p>
    <w:p w:rsidR="00646C8E" w:rsidRPr="00AC3905" w:rsidRDefault="00646C8E" w:rsidP="00646C8E">
      <w:pPr>
        <w:numPr>
          <w:ilvl w:val="0"/>
          <w:numId w:val="3"/>
        </w:numPr>
        <w:spacing w:before="100" w:beforeAutospacing="1" w:after="100" w:afterAutospacing="1"/>
        <w:ind w:left="840"/>
        <w:rPr>
          <w:rFonts w:ascii="Helvetica" w:hAnsi="Helvetica" w:cs="Helvetica"/>
          <w:sz w:val="21"/>
          <w:szCs w:val="21"/>
        </w:rPr>
      </w:pPr>
      <w:r w:rsidRPr="00AC3905">
        <w:rPr>
          <w:rFonts w:ascii="Helvetica" w:hAnsi="Helvetica" w:cs="Helvetica"/>
          <w:sz w:val="21"/>
          <w:szCs w:val="21"/>
        </w:rPr>
        <w:t xml:space="preserve">TVA’s Watts Bar. Upon informing the NRC of regulatory noncompliance issues, three managers were removed from their positions and given “do nothing” jobs. </w:t>
      </w:r>
    </w:p>
    <w:p w:rsidR="00646C8E" w:rsidRPr="00AC3905" w:rsidRDefault="00646C8E" w:rsidP="00646C8E">
      <w:pPr>
        <w:spacing w:after="150"/>
        <w:rPr>
          <w:rFonts w:ascii="Helvetica" w:hAnsi="Helvetica" w:cs="Helvetica"/>
          <w:sz w:val="21"/>
          <w:szCs w:val="21"/>
        </w:rPr>
      </w:pPr>
      <w:r w:rsidRPr="00AC3905">
        <w:rPr>
          <w:rFonts w:ascii="Helvetica" w:hAnsi="Helvetica" w:cs="Helvetica"/>
          <w:sz w:val="21"/>
          <w:szCs w:val="21"/>
        </w:rPr>
        <w:t xml:space="preserve">Too many concerns were proven to be valid and required extensive and costly repairs. In some cases, like Zimmer and Midland, the costs were just too much, while other plants continued on but at an extraordinarily inflated budget. Comanche Peak, for example, exceeded estimates by $6 billion. Adding insult to injury, the NRC, which had no program in place to manage or address concerns, lost credibility for failing to address claims or protect whistleblowers and became the subject of Congressional Oversight Hearings and negative press. </w:t>
      </w:r>
    </w:p>
    <w:p w:rsidR="00646C8E" w:rsidRPr="00AC3905" w:rsidRDefault="00646C8E" w:rsidP="00646C8E">
      <w:pPr>
        <w:spacing w:after="150"/>
        <w:rPr>
          <w:rFonts w:ascii="Helvetica" w:hAnsi="Helvetica" w:cs="Helvetica"/>
          <w:sz w:val="21"/>
          <w:szCs w:val="21"/>
        </w:rPr>
      </w:pPr>
      <w:r w:rsidRPr="00AC3905">
        <w:rPr>
          <w:rFonts w:ascii="Helvetica" w:hAnsi="Helvetica" w:cs="Helvetica"/>
          <w:sz w:val="21"/>
          <w:szCs w:val="21"/>
        </w:rPr>
        <w:t xml:space="preserve">“These are just a few examples of how the owners and construction companies failed to address the technical, quality and other types of significant concerns brought forward by workers,” claims </w:t>
      </w:r>
      <w:proofErr w:type="spellStart"/>
      <w:r w:rsidRPr="00AC3905">
        <w:rPr>
          <w:rFonts w:ascii="Helvetica" w:hAnsi="Helvetica" w:cs="Helvetica"/>
          <w:sz w:val="21"/>
          <w:szCs w:val="21"/>
        </w:rPr>
        <w:t>Garde</w:t>
      </w:r>
      <w:proofErr w:type="spellEnd"/>
      <w:r w:rsidRPr="00AC3905">
        <w:rPr>
          <w:rFonts w:ascii="Helvetica" w:hAnsi="Helvetica" w:cs="Helvetica"/>
          <w:sz w:val="21"/>
          <w:szCs w:val="21"/>
        </w:rPr>
        <w:t xml:space="preserve">. </w:t>
      </w:r>
    </w:p>
    <w:p w:rsidR="00646C8E" w:rsidRPr="00AC3905" w:rsidRDefault="00646C8E" w:rsidP="00646C8E">
      <w:pPr>
        <w:spacing w:after="150"/>
        <w:rPr>
          <w:rFonts w:ascii="Helvetica" w:hAnsi="Helvetica" w:cs="Helvetica"/>
          <w:sz w:val="21"/>
          <w:szCs w:val="21"/>
        </w:rPr>
      </w:pPr>
      <w:r w:rsidRPr="00AC3905">
        <w:rPr>
          <w:rFonts w:ascii="Helvetica" w:hAnsi="Helvetica" w:cs="Helvetica"/>
          <w:sz w:val="21"/>
          <w:szCs w:val="21"/>
        </w:rPr>
        <w:t>“All too often, management response was a hodgepodge of denials, attacking the concerned individuals by questioning their motives or calling them anti-nuclear and allowing them to be subjected to harassment and retaliation by taking away their duties or terminating them,” she continued. “And because the NRC had no programs in place to address employee concerns, the workers sought protection from public interest groups like GAP.”</w:t>
      </w:r>
    </w:p>
    <w:p w:rsidR="00646C8E" w:rsidRPr="00AC3905" w:rsidRDefault="00646C8E" w:rsidP="00646C8E">
      <w:pPr>
        <w:spacing w:after="150"/>
        <w:rPr>
          <w:rFonts w:ascii="Helvetica" w:hAnsi="Helvetica" w:cs="Helvetica"/>
          <w:sz w:val="21"/>
          <w:szCs w:val="21"/>
        </w:rPr>
      </w:pPr>
      <w:r w:rsidRPr="00AC3905">
        <w:rPr>
          <w:rFonts w:ascii="Helvetica" w:hAnsi="Helvetica" w:cs="Helvetica"/>
          <w:sz w:val="21"/>
          <w:szCs w:val="21"/>
        </w:rPr>
        <w:t xml:space="preserve">In an attempt to manage thousands of employee concerns, </w:t>
      </w:r>
      <w:proofErr w:type="spellStart"/>
      <w:r w:rsidRPr="00AC3905">
        <w:rPr>
          <w:rFonts w:ascii="Helvetica" w:hAnsi="Helvetica" w:cs="Helvetica"/>
          <w:sz w:val="21"/>
          <w:szCs w:val="21"/>
        </w:rPr>
        <w:t>Garde</w:t>
      </w:r>
      <w:proofErr w:type="spellEnd"/>
      <w:r w:rsidRPr="00AC3905">
        <w:rPr>
          <w:rFonts w:ascii="Helvetica" w:hAnsi="Helvetica" w:cs="Helvetica"/>
          <w:sz w:val="21"/>
          <w:szCs w:val="21"/>
        </w:rPr>
        <w:t>, along with other nuclear professionals, helped design programs to capture, catalogue and address issues. But the success — or failure — of the programs were determined by the cooperation and support of the individual utilities. Some executives recognized the value of employee concerns and chose to investigate them, while others never did.</w:t>
      </w:r>
    </w:p>
    <w:p w:rsidR="00646C8E" w:rsidRPr="00AC3905" w:rsidRDefault="00646C8E" w:rsidP="00646C8E">
      <w:pPr>
        <w:spacing w:after="150"/>
        <w:rPr>
          <w:rFonts w:ascii="Helvetica" w:hAnsi="Helvetica" w:cs="Helvetica"/>
          <w:sz w:val="21"/>
          <w:szCs w:val="21"/>
        </w:rPr>
      </w:pPr>
      <w:r w:rsidRPr="00AC3905">
        <w:rPr>
          <w:rFonts w:ascii="Helvetica" w:hAnsi="Helvetica" w:cs="Helvetica"/>
          <w:sz w:val="21"/>
          <w:szCs w:val="21"/>
        </w:rPr>
        <w:t xml:space="preserve">In 1988, NEI and TVA sponsored a workshop for all nuclear plants to address the “whistleblower phenomena.”  At the time, </w:t>
      </w:r>
      <w:proofErr w:type="spellStart"/>
      <w:r w:rsidRPr="00AC3905">
        <w:rPr>
          <w:rFonts w:ascii="Helvetica" w:hAnsi="Helvetica" w:cs="Helvetica"/>
          <w:sz w:val="21"/>
          <w:szCs w:val="21"/>
        </w:rPr>
        <w:t>Garde</w:t>
      </w:r>
      <w:proofErr w:type="spellEnd"/>
      <w:r w:rsidRPr="00AC3905">
        <w:rPr>
          <w:rFonts w:ascii="Helvetica" w:hAnsi="Helvetica" w:cs="Helvetica"/>
          <w:sz w:val="21"/>
          <w:szCs w:val="21"/>
        </w:rPr>
        <w:t xml:space="preserve"> was representing whistleblowers across the country, including workers from nuclear plants under construction, plants in operation, contractors and the NRC. </w:t>
      </w:r>
    </w:p>
    <w:p w:rsidR="00646C8E" w:rsidRPr="00AC3905" w:rsidRDefault="00646C8E" w:rsidP="00646C8E">
      <w:pPr>
        <w:spacing w:after="150"/>
        <w:rPr>
          <w:rFonts w:ascii="Helvetica" w:hAnsi="Helvetica" w:cs="Helvetica"/>
          <w:sz w:val="21"/>
          <w:szCs w:val="21"/>
        </w:rPr>
      </w:pPr>
      <w:r w:rsidRPr="00AC3905">
        <w:rPr>
          <w:rFonts w:ascii="Helvetica" w:hAnsi="Helvetica" w:cs="Helvetica"/>
          <w:sz w:val="21"/>
          <w:szCs w:val="21"/>
        </w:rPr>
        <w:t xml:space="preserve">Although </w:t>
      </w:r>
      <w:proofErr w:type="spellStart"/>
      <w:r w:rsidRPr="00AC3905">
        <w:rPr>
          <w:rFonts w:ascii="Helvetica" w:hAnsi="Helvetica" w:cs="Helvetica"/>
          <w:sz w:val="21"/>
          <w:szCs w:val="21"/>
        </w:rPr>
        <w:t>Garde</w:t>
      </w:r>
      <w:proofErr w:type="spellEnd"/>
      <w:r w:rsidRPr="00AC3905">
        <w:rPr>
          <w:rFonts w:ascii="Helvetica" w:hAnsi="Helvetica" w:cs="Helvetica"/>
          <w:sz w:val="21"/>
          <w:szCs w:val="21"/>
        </w:rPr>
        <w:t xml:space="preserve"> was considered “Public Enemy Number One,” she was asked to speak at the forum and to date, continues to speak at conferences and utilities throughout the industry. Employee Concerns Programs are now a critical part of any nuclear utility’s oversight and compliance programs across the country.</w:t>
      </w:r>
    </w:p>
    <w:p w:rsidR="00646C8E" w:rsidRPr="00AC3905" w:rsidRDefault="00646C8E" w:rsidP="00646C8E">
      <w:pPr>
        <w:spacing w:after="150"/>
        <w:rPr>
          <w:rFonts w:ascii="Helvetica" w:hAnsi="Helvetica" w:cs="Helvetica"/>
          <w:sz w:val="21"/>
          <w:szCs w:val="21"/>
        </w:rPr>
      </w:pPr>
      <w:r w:rsidRPr="00AC3905">
        <w:rPr>
          <w:rFonts w:ascii="Helvetica" w:hAnsi="Helvetica" w:cs="Helvetica"/>
          <w:sz w:val="21"/>
          <w:szCs w:val="21"/>
        </w:rPr>
        <w:t xml:space="preserve">Despite her own bitter experience, Billie </w:t>
      </w:r>
      <w:proofErr w:type="spellStart"/>
      <w:r w:rsidRPr="00AC3905">
        <w:rPr>
          <w:rFonts w:ascii="Helvetica" w:hAnsi="Helvetica" w:cs="Helvetica"/>
          <w:sz w:val="21"/>
          <w:szCs w:val="21"/>
        </w:rPr>
        <w:t>Garde</w:t>
      </w:r>
      <w:proofErr w:type="spellEnd"/>
      <w:r w:rsidRPr="00AC3905">
        <w:rPr>
          <w:rFonts w:ascii="Helvetica" w:hAnsi="Helvetica" w:cs="Helvetica"/>
          <w:sz w:val="21"/>
          <w:szCs w:val="21"/>
        </w:rPr>
        <w:t xml:space="preserve"> evolved from whistleblower to an advocate for whistleblowers and a champion for Safety Conscious Work Environment training programs. </w:t>
      </w:r>
    </w:p>
    <w:p w:rsidR="00646C8E" w:rsidRPr="00AC3905" w:rsidRDefault="00646C8E" w:rsidP="00646C8E">
      <w:pPr>
        <w:spacing w:after="150"/>
        <w:rPr>
          <w:rFonts w:ascii="Helvetica" w:hAnsi="Helvetica" w:cs="Helvetica"/>
          <w:sz w:val="21"/>
          <w:szCs w:val="21"/>
        </w:rPr>
      </w:pPr>
      <w:r w:rsidRPr="00AC3905">
        <w:rPr>
          <w:rFonts w:ascii="Helvetica" w:hAnsi="Helvetica" w:cs="Helvetica"/>
          <w:sz w:val="21"/>
          <w:szCs w:val="21"/>
        </w:rPr>
        <w:t xml:space="preserve">“A positive Safety Culture is the best deterrent for unacceptable risks and consequences,” stated </w:t>
      </w:r>
      <w:proofErr w:type="spellStart"/>
      <w:r w:rsidRPr="00AC3905">
        <w:rPr>
          <w:rFonts w:ascii="Helvetica" w:hAnsi="Helvetica" w:cs="Helvetica"/>
          <w:sz w:val="21"/>
          <w:szCs w:val="21"/>
        </w:rPr>
        <w:t>Garde</w:t>
      </w:r>
      <w:proofErr w:type="spellEnd"/>
      <w:r w:rsidRPr="00AC3905">
        <w:rPr>
          <w:rFonts w:ascii="Helvetica" w:hAnsi="Helvetica" w:cs="Helvetica"/>
          <w:sz w:val="21"/>
          <w:szCs w:val="21"/>
        </w:rPr>
        <w:t xml:space="preserve"> during the five-hour training she presented to Palo Verde leaders.</w:t>
      </w:r>
    </w:p>
    <w:p w:rsidR="006C26D9" w:rsidRPr="00AC3905" w:rsidRDefault="00646C8E" w:rsidP="00C22025">
      <w:pPr>
        <w:spacing w:after="150"/>
      </w:pPr>
      <w:r w:rsidRPr="00AC3905">
        <w:rPr>
          <w:rFonts w:ascii="Helvetica" w:hAnsi="Helvetica" w:cs="Helvetica"/>
          <w:i/>
          <w:iCs/>
          <w:sz w:val="21"/>
          <w:szCs w:val="21"/>
        </w:rPr>
        <w:t>Written by Tammera Baker, Consultant, Leadership Development.</w:t>
      </w:r>
    </w:p>
    <w:sectPr w:rsidR="006C26D9" w:rsidRPr="00AC3905" w:rsidSect="00646C8E">
      <w:pgSz w:w="12240" w:h="15840"/>
      <w:pgMar w:top="990" w:right="1080" w:bottom="360" w:left="1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embedRegular r:id="rId1" w:fontKey="{8D2CE074-0307-47FF-972F-EA57DC57EFBD}"/>
    <w:embedBold r:id="rId2" w:fontKey="{BE523EE5-5FD1-450F-A0B3-8C5F0930DA51}"/>
    <w:embedItalic r:id="rId3" w:fontKey="{C9F472B7-4737-4369-B494-C9A3E9530133}"/>
    <w:embedBoldItalic r:id="rId4" w:fontKey="{90B7AF16-CAED-4F1C-9CB3-91C4C331FBDC}"/>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5638C6"/>
    <w:multiLevelType w:val="multilevel"/>
    <w:tmpl w:val="81E47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8841CA"/>
    <w:multiLevelType w:val="multilevel"/>
    <w:tmpl w:val="667C1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B212CB"/>
    <w:multiLevelType w:val="multilevel"/>
    <w:tmpl w:val="7542E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6D9"/>
    <w:rsid w:val="000640A7"/>
    <w:rsid w:val="00351A69"/>
    <w:rsid w:val="00352CAD"/>
    <w:rsid w:val="004C74E5"/>
    <w:rsid w:val="00646C8E"/>
    <w:rsid w:val="00692A3E"/>
    <w:rsid w:val="006C26D9"/>
    <w:rsid w:val="00AC3905"/>
    <w:rsid w:val="00C22025"/>
    <w:rsid w:val="00F85D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331D00"/>
  <w15:chartTrackingRefBased/>
  <w15:docId w15:val="{CA7739EC-3951-4B13-AB88-A5CF22C60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22025"/>
    <w:pPr>
      <w:spacing w:after="150"/>
    </w:pPr>
  </w:style>
  <w:style w:type="character" w:styleId="Emphasis">
    <w:name w:val="Emphasis"/>
    <w:basedOn w:val="DefaultParagraphFont"/>
    <w:uiPriority w:val="20"/>
    <w:qFormat/>
    <w:rsid w:val="00C2202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506104">
      <w:bodyDiv w:val="1"/>
      <w:marLeft w:val="0"/>
      <w:marRight w:val="0"/>
      <w:marTop w:val="0"/>
      <w:marBottom w:val="0"/>
      <w:divBdr>
        <w:top w:val="none" w:sz="0" w:space="0" w:color="auto"/>
        <w:left w:val="none" w:sz="0" w:space="0" w:color="auto"/>
        <w:bottom w:val="none" w:sz="0" w:space="0" w:color="auto"/>
        <w:right w:val="none" w:sz="0" w:space="0" w:color="auto"/>
      </w:divBdr>
      <w:divsChild>
        <w:div w:id="1445617491">
          <w:marLeft w:val="0"/>
          <w:marRight w:val="0"/>
          <w:marTop w:val="0"/>
          <w:marBottom w:val="0"/>
          <w:divBdr>
            <w:top w:val="none" w:sz="0" w:space="0" w:color="auto"/>
            <w:left w:val="none" w:sz="0" w:space="0" w:color="auto"/>
            <w:bottom w:val="none" w:sz="0" w:space="0" w:color="auto"/>
            <w:right w:val="none" w:sz="0" w:space="0" w:color="auto"/>
          </w:divBdr>
          <w:divsChild>
            <w:div w:id="874971525">
              <w:marLeft w:val="0"/>
              <w:marRight w:val="0"/>
              <w:marTop w:val="0"/>
              <w:marBottom w:val="0"/>
              <w:divBdr>
                <w:top w:val="none" w:sz="0" w:space="0" w:color="auto"/>
                <w:left w:val="none" w:sz="0" w:space="0" w:color="auto"/>
                <w:bottom w:val="none" w:sz="0" w:space="0" w:color="auto"/>
                <w:right w:val="none" w:sz="0" w:space="0" w:color="auto"/>
              </w:divBdr>
              <w:divsChild>
                <w:div w:id="832067705">
                  <w:marLeft w:val="0"/>
                  <w:marRight w:val="0"/>
                  <w:marTop w:val="0"/>
                  <w:marBottom w:val="0"/>
                  <w:divBdr>
                    <w:top w:val="none" w:sz="0" w:space="0" w:color="auto"/>
                    <w:left w:val="none" w:sz="0" w:space="0" w:color="auto"/>
                    <w:bottom w:val="none" w:sz="0" w:space="0" w:color="auto"/>
                    <w:right w:val="none" w:sz="0" w:space="0" w:color="auto"/>
                  </w:divBdr>
                  <w:divsChild>
                    <w:div w:id="1746954912">
                      <w:marLeft w:val="0"/>
                      <w:marRight w:val="0"/>
                      <w:marTop w:val="0"/>
                      <w:marBottom w:val="0"/>
                      <w:divBdr>
                        <w:top w:val="none" w:sz="0" w:space="0" w:color="auto"/>
                        <w:left w:val="none" w:sz="0" w:space="0" w:color="auto"/>
                        <w:bottom w:val="none" w:sz="0" w:space="0" w:color="auto"/>
                        <w:right w:val="none" w:sz="0" w:space="0" w:color="auto"/>
                      </w:divBdr>
                      <w:divsChild>
                        <w:div w:id="369763717">
                          <w:marLeft w:val="0"/>
                          <w:marRight w:val="0"/>
                          <w:marTop w:val="0"/>
                          <w:marBottom w:val="0"/>
                          <w:divBdr>
                            <w:top w:val="none" w:sz="0" w:space="0" w:color="auto"/>
                            <w:left w:val="none" w:sz="0" w:space="0" w:color="auto"/>
                            <w:bottom w:val="none" w:sz="0" w:space="0" w:color="auto"/>
                            <w:right w:val="none" w:sz="0" w:space="0" w:color="auto"/>
                          </w:divBdr>
                          <w:divsChild>
                            <w:div w:id="80297912">
                              <w:marLeft w:val="0"/>
                              <w:marRight w:val="0"/>
                              <w:marTop w:val="0"/>
                              <w:marBottom w:val="0"/>
                              <w:divBdr>
                                <w:top w:val="none" w:sz="0" w:space="0" w:color="auto"/>
                                <w:left w:val="none" w:sz="0" w:space="0" w:color="auto"/>
                                <w:bottom w:val="none" w:sz="0" w:space="0" w:color="auto"/>
                                <w:right w:val="none" w:sz="0" w:space="0" w:color="auto"/>
                              </w:divBdr>
                              <w:divsChild>
                                <w:div w:id="617639977">
                                  <w:marLeft w:val="0"/>
                                  <w:marRight w:val="0"/>
                                  <w:marTop w:val="0"/>
                                  <w:marBottom w:val="0"/>
                                  <w:divBdr>
                                    <w:top w:val="none" w:sz="0" w:space="0" w:color="auto"/>
                                    <w:left w:val="none" w:sz="0" w:space="0" w:color="auto"/>
                                    <w:bottom w:val="none" w:sz="0" w:space="0" w:color="auto"/>
                                    <w:right w:val="none" w:sz="0" w:space="0" w:color="auto"/>
                                  </w:divBdr>
                                  <w:divsChild>
                                    <w:div w:id="1226377234">
                                      <w:marLeft w:val="0"/>
                                      <w:marRight w:val="0"/>
                                      <w:marTop w:val="0"/>
                                      <w:marBottom w:val="0"/>
                                      <w:divBdr>
                                        <w:top w:val="none" w:sz="0" w:space="0" w:color="auto"/>
                                        <w:left w:val="none" w:sz="0" w:space="0" w:color="auto"/>
                                        <w:bottom w:val="none" w:sz="0" w:space="0" w:color="auto"/>
                                        <w:right w:val="none" w:sz="0" w:space="0" w:color="auto"/>
                                      </w:divBdr>
                                      <w:divsChild>
                                        <w:div w:id="355734965">
                                          <w:marLeft w:val="0"/>
                                          <w:marRight w:val="0"/>
                                          <w:marTop w:val="0"/>
                                          <w:marBottom w:val="0"/>
                                          <w:divBdr>
                                            <w:top w:val="none" w:sz="0" w:space="0" w:color="auto"/>
                                            <w:left w:val="none" w:sz="0" w:space="0" w:color="auto"/>
                                            <w:bottom w:val="none" w:sz="0" w:space="0" w:color="auto"/>
                                            <w:right w:val="none" w:sz="0" w:space="0" w:color="auto"/>
                                          </w:divBdr>
                                          <w:divsChild>
                                            <w:div w:id="180821982">
                                              <w:marLeft w:val="0"/>
                                              <w:marRight w:val="0"/>
                                              <w:marTop w:val="0"/>
                                              <w:marBottom w:val="0"/>
                                              <w:divBdr>
                                                <w:top w:val="none" w:sz="0" w:space="0" w:color="auto"/>
                                                <w:left w:val="none" w:sz="0" w:space="0" w:color="auto"/>
                                                <w:bottom w:val="none" w:sz="0" w:space="0" w:color="auto"/>
                                                <w:right w:val="none" w:sz="0" w:space="0" w:color="auto"/>
                                              </w:divBdr>
                                              <w:divsChild>
                                                <w:div w:id="618410568">
                                                  <w:marLeft w:val="0"/>
                                                  <w:marRight w:val="0"/>
                                                  <w:marTop w:val="0"/>
                                                  <w:marBottom w:val="0"/>
                                                  <w:divBdr>
                                                    <w:top w:val="none" w:sz="0" w:space="0" w:color="auto"/>
                                                    <w:left w:val="none" w:sz="0" w:space="0" w:color="auto"/>
                                                    <w:bottom w:val="none" w:sz="0" w:space="0" w:color="auto"/>
                                                    <w:right w:val="none" w:sz="0" w:space="0" w:color="auto"/>
                                                  </w:divBdr>
                                                  <w:divsChild>
                                                    <w:div w:id="984704181">
                                                      <w:marLeft w:val="0"/>
                                                      <w:marRight w:val="0"/>
                                                      <w:marTop w:val="0"/>
                                                      <w:marBottom w:val="0"/>
                                                      <w:divBdr>
                                                        <w:top w:val="none" w:sz="0" w:space="0" w:color="auto"/>
                                                        <w:left w:val="none" w:sz="0" w:space="0" w:color="auto"/>
                                                        <w:bottom w:val="none" w:sz="0" w:space="0" w:color="auto"/>
                                                        <w:right w:val="none" w:sz="0" w:space="0" w:color="auto"/>
                                                      </w:divBdr>
                                                      <w:divsChild>
                                                        <w:div w:id="1448818980">
                                                          <w:marLeft w:val="0"/>
                                                          <w:marRight w:val="0"/>
                                                          <w:marTop w:val="0"/>
                                                          <w:marBottom w:val="0"/>
                                                          <w:divBdr>
                                                            <w:top w:val="none" w:sz="0" w:space="0" w:color="auto"/>
                                                            <w:left w:val="none" w:sz="0" w:space="0" w:color="auto"/>
                                                            <w:bottom w:val="none" w:sz="0" w:space="0" w:color="auto"/>
                                                            <w:right w:val="none" w:sz="0" w:space="0" w:color="auto"/>
                                                          </w:divBdr>
                                                          <w:divsChild>
                                                            <w:div w:id="444007576">
                                                              <w:marLeft w:val="0"/>
                                                              <w:marRight w:val="0"/>
                                                              <w:marTop w:val="0"/>
                                                              <w:marBottom w:val="0"/>
                                                              <w:divBdr>
                                                                <w:top w:val="none" w:sz="0" w:space="0" w:color="auto"/>
                                                                <w:left w:val="none" w:sz="0" w:space="0" w:color="auto"/>
                                                                <w:bottom w:val="none" w:sz="0" w:space="0" w:color="auto"/>
                                                                <w:right w:val="none" w:sz="0" w:space="0" w:color="auto"/>
                                                              </w:divBdr>
                                                              <w:divsChild>
                                                                <w:div w:id="541746143">
                                                                  <w:marLeft w:val="0"/>
                                                                  <w:marRight w:val="0"/>
                                                                  <w:marTop w:val="0"/>
                                                                  <w:marBottom w:val="0"/>
                                                                  <w:divBdr>
                                                                    <w:top w:val="none" w:sz="0" w:space="0" w:color="auto"/>
                                                                    <w:left w:val="none" w:sz="0" w:space="0" w:color="auto"/>
                                                                    <w:bottom w:val="none" w:sz="0" w:space="0" w:color="auto"/>
                                                                    <w:right w:val="none" w:sz="0" w:space="0" w:color="auto"/>
                                                                  </w:divBdr>
                                                                  <w:divsChild>
                                                                    <w:div w:id="80562912">
                                                                      <w:marLeft w:val="0"/>
                                                                      <w:marRight w:val="0"/>
                                                                      <w:marTop w:val="0"/>
                                                                      <w:marBottom w:val="0"/>
                                                                      <w:divBdr>
                                                                        <w:top w:val="none" w:sz="0" w:space="0" w:color="auto"/>
                                                                        <w:left w:val="none" w:sz="0" w:space="0" w:color="auto"/>
                                                                        <w:bottom w:val="none" w:sz="0" w:space="0" w:color="auto"/>
                                                                        <w:right w:val="none" w:sz="0" w:space="0" w:color="auto"/>
                                                                      </w:divBdr>
                                                                      <w:divsChild>
                                                                        <w:div w:id="635448396">
                                                                          <w:marLeft w:val="0"/>
                                                                          <w:marRight w:val="0"/>
                                                                          <w:marTop w:val="0"/>
                                                                          <w:marBottom w:val="0"/>
                                                                          <w:divBdr>
                                                                            <w:top w:val="none" w:sz="0" w:space="0" w:color="auto"/>
                                                                            <w:left w:val="none" w:sz="0" w:space="0" w:color="auto"/>
                                                                            <w:bottom w:val="none" w:sz="0" w:space="0" w:color="auto"/>
                                                                            <w:right w:val="none" w:sz="0" w:space="0" w:color="auto"/>
                                                                          </w:divBdr>
                                                                          <w:divsChild>
                                                                            <w:div w:id="473956760">
                                                                              <w:marLeft w:val="0"/>
                                                                              <w:marRight w:val="0"/>
                                                                              <w:marTop w:val="0"/>
                                                                              <w:marBottom w:val="0"/>
                                                                              <w:divBdr>
                                                                                <w:top w:val="none" w:sz="0" w:space="0" w:color="auto"/>
                                                                                <w:left w:val="none" w:sz="0" w:space="0" w:color="auto"/>
                                                                                <w:bottom w:val="none" w:sz="0" w:space="0" w:color="auto"/>
                                                                                <w:right w:val="none" w:sz="0" w:space="0" w:color="auto"/>
                                                                              </w:divBdr>
                                                                              <w:divsChild>
                                                                                <w:div w:id="433987270">
                                                                                  <w:marLeft w:val="0"/>
                                                                                  <w:marRight w:val="0"/>
                                                                                  <w:marTop w:val="15"/>
                                                                                  <w:marBottom w:val="0"/>
                                                                                  <w:divBdr>
                                                                                    <w:top w:val="none" w:sz="0" w:space="0" w:color="auto"/>
                                                                                    <w:left w:val="none" w:sz="0" w:space="0" w:color="auto"/>
                                                                                    <w:bottom w:val="none" w:sz="0" w:space="0" w:color="auto"/>
                                                                                    <w:right w:val="none" w:sz="0" w:space="0" w:color="auto"/>
                                                                                  </w:divBdr>
                                                                                  <w:divsChild>
                                                                                    <w:div w:id="834227289">
                                                                                      <w:marLeft w:val="0"/>
                                                                                      <w:marRight w:val="0"/>
                                                                                      <w:marTop w:val="0"/>
                                                                                      <w:marBottom w:val="0"/>
                                                                                      <w:divBdr>
                                                                                        <w:top w:val="none" w:sz="0" w:space="0" w:color="auto"/>
                                                                                        <w:left w:val="none" w:sz="0" w:space="0" w:color="auto"/>
                                                                                        <w:bottom w:val="none" w:sz="0" w:space="0" w:color="auto"/>
                                                                                        <w:right w:val="none" w:sz="0" w:space="0" w:color="auto"/>
                                                                                      </w:divBdr>
                                                                                      <w:divsChild>
                                                                                        <w:div w:id="1174539099">
                                                                                          <w:marLeft w:val="0"/>
                                                                                          <w:marRight w:val="0"/>
                                                                                          <w:marTop w:val="0"/>
                                                                                          <w:marBottom w:val="0"/>
                                                                                          <w:divBdr>
                                                                                            <w:top w:val="none" w:sz="0" w:space="0" w:color="auto"/>
                                                                                            <w:left w:val="none" w:sz="0" w:space="0" w:color="auto"/>
                                                                                            <w:bottom w:val="none" w:sz="0" w:space="0" w:color="auto"/>
                                                                                            <w:right w:val="none" w:sz="0" w:space="0" w:color="auto"/>
                                                                                          </w:divBdr>
                                                                                          <w:divsChild>
                                                                                            <w:div w:id="529338905">
                                                                                              <w:marLeft w:val="0"/>
                                                                                              <w:marRight w:val="0"/>
                                                                                              <w:marTop w:val="0"/>
                                                                                              <w:marBottom w:val="0"/>
                                                                                              <w:divBdr>
                                                                                                <w:top w:val="none" w:sz="0" w:space="0" w:color="auto"/>
                                                                                                <w:left w:val="none" w:sz="0" w:space="0" w:color="auto"/>
                                                                                                <w:bottom w:val="none" w:sz="0" w:space="0" w:color="auto"/>
                                                                                                <w:right w:val="none" w:sz="0" w:space="0" w:color="auto"/>
                                                                                              </w:divBdr>
                                                                                              <w:divsChild>
                                                                                                <w:div w:id="1050492740">
                                                                                                  <w:marLeft w:val="0"/>
                                                                                                  <w:marRight w:val="0"/>
                                                                                                  <w:marTop w:val="0"/>
                                                                                                  <w:marBottom w:val="0"/>
                                                                                                  <w:divBdr>
                                                                                                    <w:top w:val="none" w:sz="0" w:space="0" w:color="auto"/>
                                                                                                    <w:left w:val="none" w:sz="0" w:space="0" w:color="auto"/>
                                                                                                    <w:bottom w:val="none" w:sz="0" w:space="0" w:color="auto"/>
                                                                                                    <w:right w:val="none" w:sz="0" w:space="0" w:color="auto"/>
                                                                                                  </w:divBdr>
                                                                                                  <w:divsChild>
                                                                                                    <w:div w:id="428089111">
                                                                                                      <w:marLeft w:val="0"/>
                                                                                                      <w:marRight w:val="0"/>
                                                                                                      <w:marTop w:val="0"/>
                                                                                                      <w:marBottom w:val="0"/>
                                                                                                      <w:divBdr>
                                                                                                        <w:top w:val="none" w:sz="0" w:space="0" w:color="auto"/>
                                                                                                        <w:left w:val="none" w:sz="0" w:space="0" w:color="auto"/>
                                                                                                        <w:bottom w:val="none" w:sz="0" w:space="0" w:color="auto"/>
                                                                                                        <w:right w:val="none" w:sz="0" w:space="0" w:color="auto"/>
                                                                                                      </w:divBdr>
                                                                                                      <w:divsChild>
                                                                                                        <w:div w:id="1645239690">
                                                                                                          <w:marLeft w:val="0"/>
                                                                                                          <w:marRight w:val="0"/>
                                                                                                          <w:marTop w:val="0"/>
                                                                                                          <w:marBottom w:val="0"/>
                                                                                                          <w:divBdr>
                                                                                                            <w:top w:val="none" w:sz="0" w:space="0" w:color="auto"/>
                                                                                                            <w:left w:val="none" w:sz="0" w:space="0" w:color="auto"/>
                                                                                                            <w:bottom w:val="none" w:sz="0" w:space="0" w:color="auto"/>
                                                                                                            <w:right w:val="none" w:sz="0" w:space="0" w:color="auto"/>
                                                                                                          </w:divBdr>
                                                                                                          <w:divsChild>
                                                                                                            <w:div w:id="51284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7533310">
      <w:bodyDiv w:val="1"/>
      <w:marLeft w:val="0"/>
      <w:marRight w:val="0"/>
      <w:marTop w:val="0"/>
      <w:marBottom w:val="0"/>
      <w:divBdr>
        <w:top w:val="none" w:sz="0" w:space="0" w:color="auto"/>
        <w:left w:val="none" w:sz="0" w:space="0" w:color="auto"/>
        <w:bottom w:val="none" w:sz="0" w:space="0" w:color="auto"/>
        <w:right w:val="none" w:sz="0" w:space="0" w:color="auto"/>
      </w:divBdr>
      <w:divsChild>
        <w:div w:id="7755976">
          <w:marLeft w:val="0"/>
          <w:marRight w:val="0"/>
          <w:marTop w:val="0"/>
          <w:marBottom w:val="0"/>
          <w:divBdr>
            <w:top w:val="none" w:sz="0" w:space="0" w:color="auto"/>
            <w:left w:val="none" w:sz="0" w:space="0" w:color="auto"/>
            <w:bottom w:val="none" w:sz="0" w:space="0" w:color="auto"/>
            <w:right w:val="none" w:sz="0" w:space="0" w:color="auto"/>
          </w:divBdr>
          <w:divsChild>
            <w:div w:id="1070036687">
              <w:marLeft w:val="0"/>
              <w:marRight w:val="0"/>
              <w:marTop w:val="0"/>
              <w:marBottom w:val="0"/>
              <w:divBdr>
                <w:top w:val="none" w:sz="0" w:space="0" w:color="auto"/>
                <w:left w:val="none" w:sz="0" w:space="0" w:color="auto"/>
                <w:bottom w:val="none" w:sz="0" w:space="0" w:color="auto"/>
                <w:right w:val="none" w:sz="0" w:space="0" w:color="auto"/>
              </w:divBdr>
              <w:divsChild>
                <w:div w:id="184834096">
                  <w:marLeft w:val="0"/>
                  <w:marRight w:val="0"/>
                  <w:marTop w:val="0"/>
                  <w:marBottom w:val="0"/>
                  <w:divBdr>
                    <w:top w:val="none" w:sz="0" w:space="0" w:color="auto"/>
                    <w:left w:val="none" w:sz="0" w:space="0" w:color="auto"/>
                    <w:bottom w:val="none" w:sz="0" w:space="0" w:color="auto"/>
                    <w:right w:val="none" w:sz="0" w:space="0" w:color="auto"/>
                  </w:divBdr>
                  <w:divsChild>
                    <w:div w:id="1970241075">
                      <w:marLeft w:val="0"/>
                      <w:marRight w:val="0"/>
                      <w:marTop w:val="0"/>
                      <w:marBottom w:val="0"/>
                      <w:divBdr>
                        <w:top w:val="none" w:sz="0" w:space="0" w:color="auto"/>
                        <w:left w:val="none" w:sz="0" w:space="0" w:color="auto"/>
                        <w:bottom w:val="none" w:sz="0" w:space="0" w:color="auto"/>
                        <w:right w:val="none" w:sz="0" w:space="0" w:color="auto"/>
                      </w:divBdr>
                      <w:divsChild>
                        <w:div w:id="2129158277">
                          <w:marLeft w:val="0"/>
                          <w:marRight w:val="0"/>
                          <w:marTop w:val="0"/>
                          <w:marBottom w:val="0"/>
                          <w:divBdr>
                            <w:top w:val="none" w:sz="0" w:space="0" w:color="auto"/>
                            <w:left w:val="none" w:sz="0" w:space="0" w:color="auto"/>
                            <w:bottom w:val="none" w:sz="0" w:space="0" w:color="auto"/>
                            <w:right w:val="none" w:sz="0" w:space="0" w:color="auto"/>
                          </w:divBdr>
                          <w:divsChild>
                            <w:div w:id="891623732">
                              <w:marLeft w:val="0"/>
                              <w:marRight w:val="0"/>
                              <w:marTop w:val="0"/>
                              <w:marBottom w:val="0"/>
                              <w:divBdr>
                                <w:top w:val="none" w:sz="0" w:space="0" w:color="auto"/>
                                <w:left w:val="none" w:sz="0" w:space="0" w:color="auto"/>
                                <w:bottom w:val="none" w:sz="0" w:space="0" w:color="auto"/>
                                <w:right w:val="none" w:sz="0" w:space="0" w:color="auto"/>
                              </w:divBdr>
                              <w:divsChild>
                                <w:div w:id="1592662933">
                                  <w:marLeft w:val="0"/>
                                  <w:marRight w:val="0"/>
                                  <w:marTop w:val="0"/>
                                  <w:marBottom w:val="0"/>
                                  <w:divBdr>
                                    <w:top w:val="none" w:sz="0" w:space="0" w:color="auto"/>
                                    <w:left w:val="none" w:sz="0" w:space="0" w:color="auto"/>
                                    <w:bottom w:val="none" w:sz="0" w:space="0" w:color="auto"/>
                                    <w:right w:val="none" w:sz="0" w:space="0" w:color="auto"/>
                                  </w:divBdr>
                                  <w:divsChild>
                                    <w:div w:id="748233479">
                                      <w:marLeft w:val="0"/>
                                      <w:marRight w:val="0"/>
                                      <w:marTop w:val="0"/>
                                      <w:marBottom w:val="0"/>
                                      <w:divBdr>
                                        <w:top w:val="none" w:sz="0" w:space="0" w:color="auto"/>
                                        <w:left w:val="none" w:sz="0" w:space="0" w:color="auto"/>
                                        <w:bottom w:val="none" w:sz="0" w:space="0" w:color="auto"/>
                                        <w:right w:val="none" w:sz="0" w:space="0" w:color="auto"/>
                                      </w:divBdr>
                                      <w:divsChild>
                                        <w:div w:id="1657299522">
                                          <w:marLeft w:val="0"/>
                                          <w:marRight w:val="0"/>
                                          <w:marTop w:val="0"/>
                                          <w:marBottom w:val="0"/>
                                          <w:divBdr>
                                            <w:top w:val="none" w:sz="0" w:space="0" w:color="auto"/>
                                            <w:left w:val="none" w:sz="0" w:space="0" w:color="auto"/>
                                            <w:bottom w:val="none" w:sz="0" w:space="0" w:color="auto"/>
                                            <w:right w:val="none" w:sz="0" w:space="0" w:color="auto"/>
                                          </w:divBdr>
                                          <w:divsChild>
                                            <w:div w:id="1633442781">
                                              <w:marLeft w:val="0"/>
                                              <w:marRight w:val="0"/>
                                              <w:marTop w:val="0"/>
                                              <w:marBottom w:val="0"/>
                                              <w:divBdr>
                                                <w:top w:val="none" w:sz="0" w:space="0" w:color="auto"/>
                                                <w:left w:val="none" w:sz="0" w:space="0" w:color="auto"/>
                                                <w:bottom w:val="none" w:sz="0" w:space="0" w:color="auto"/>
                                                <w:right w:val="none" w:sz="0" w:space="0" w:color="auto"/>
                                              </w:divBdr>
                                              <w:divsChild>
                                                <w:div w:id="1840655589">
                                                  <w:marLeft w:val="0"/>
                                                  <w:marRight w:val="0"/>
                                                  <w:marTop w:val="0"/>
                                                  <w:marBottom w:val="0"/>
                                                  <w:divBdr>
                                                    <w:top w:val="none" w:sz="0" w:space="0" w:color="auto"/>
                                                    <w:left w:val="none" w:sz="0" w:space="0" w:color="auto"/>
                                                    <w:bottom w:val="none" w:sz="0" w:space="0" w:color="auto"/>
                                                    <w:right w:val="none" w:sz="0" w:space="0" w:color="auto"/>
                                                  </w:divBdr>
                                                  <w:divsChild>
                                                    <w:div w:id="1169829430">
                                                      <w:marLeft w:val="0"/>
                                                      <w:marRight w:val="0"/>
                                                      <w:marTop w:val="0"/>
                                                      <w:marBottom w:val="0"/>
                                                      <w:divBdr>
                                                        <w:top w:val="none" w:sz="0" w:space="0" w:color="auto"/>
                                                        <w:left w:val="none" w:sz="0" w:space="0" w:color="auto"/>
                                                        <w:bottom w:val="none" w:sz="0" w:space="0" w:color="auto"/>
                                                        <w:right w:val="none" w:sz="0" w:space="0" w:color="auto"/>
                                                      </w:divBdr>
                                                      <w:divsChild>
                                                        <w:div w:id="535432345">
                                                          <w:marLeft w:val="0"/>
                                                          <w:marRight w:val="0"/>
                                                          <w:marTop w:val="0"/>
                                                          <w:marBottom w:val="0"/>
                                                          <w:divBdr>
                                                            <w:top w:val="none" w:sz="0" w:space="0" w:color="auto"/>
                                                            <w:left w:val="none" w:sz="0" w:space="0" w:color="auto"/>
                                                            <w:bottom w:val="none" w:sz="0" w:space="0" w:color="auto"/>
                                                            <w:right w:val="none" w:sz="0" w:space="0" w:color="auto"/>
                                                          </w:divBdr>
                                                          <w:divsChild>
                                                            <w:div w:id="1245334667">
                                                              <w:marLeft w:val="0"/>
                                                              <w:marRight w:val="0"/>
                                                              <w:marTop w:val="0"/>
                                                              <w:marBottom w:val="0"/>
                                                              <w:divBdr>
                                                                <w:top w:val="none" w:sz="0" w:space="0" w:color="auto"/>
                                                                <w:left w:val="none" w:sz="0" w:space="0" w:color="auto"/>
                                                                <w:bottom w:val="none" w:sz="0" w:space="0" w:color="auto"/>
                                                                <w:right w:val="none" w:sz="0" w:space="0" w:color="auto"/>
                                                              </w:divBdr>
                                                              <w:divsChild>
                                                                <w:div w:id="1941133527">
                                                                  <w:marLeft w:val="0"/>
                                                                  <w:marRight w:val="0"/>
                                                                  <w:marTop w:val="0"/>
                                                                  <w:marBottom w:val="0"/>
                                                                  <w:divBdr>
                                                                    <w:top w:val="none" w:sz="0" w:space="0" w:color="auto"/>
                                                                    <w:left w:val="none" w:sz="0" w:space="0" w:color="auto"/>
                                                                    <w:bottom w:val="none" w:sz="0" w:space="0" w:color="auto"/>
                                                                    <w:right w:val="none" w:sz="0" w:space="0" w:color="auto"/>
                                                                  </w:divBdr>
                                                                  <w:divsChild>
                                                                    <w:div w:id="388652769">
                                                                      <w:marLeft w:val="0"/>
                                                                      <w:marRight w:val="0"/>
                                                                      <w:marTop w:val="0"/>
                                                                      <w:marBottom w:val="0"/>
                                                                      <w:divBdr>
                                                                        <w:top w:val="none" w:sz="0" w:space="0" w:color="auto"/>
                                                                        <w:left w:val="none" w:sz="0" w:space="0" w:color="auto"/>
                                                                        <w:bottom w:val="none" w:sz="0" w:space="0" w:color="auto"/>
                                                                        <w:right w:val="none" w:sz="0" w:space="0" w:color="auto"/>
                                                                      </w:divBdr>
                                                                      <w:divsChild>
                                                                        <w:div w:id="2137285499">
                                                                          <w:marLeft w:val="0"/>
                                                                          <w:marRight w:val="0"/>
                                                                          <w:marTop w:val="0"/>
                                                                          <w:marBottom w:val="0"/>
                                                                          <w:divBdr>
                                                                            <w:top w:val="none" w:sz="0" w:space="0" w:color="auto"/>
                                                                            <w:left w:val="none" w:sz="0" w:space="0" w:color="auto"/>
                                                                            <w:bottom w:val="none" w:sz="0" w:space="0" w:color="auto"/>
                                                                            <w:right w:val="none" w:sz="0" w:space="0" w:color="auto"/>
                                                                          </w:divBdr>
                                                                          <w:divsChild>
                                                                            <w:div w:id="1371538195">
                                                                              <w:marLeft w:val="0"/>
                                                                              <w:marRight w:val="0"/>
                                                                              <w:marTop w:val="0"/>
                                                                              <w:marBottom w:val="0"/>
                                                                              <w:divBdr>
                                                                                <w:top w:val="none" w:sz="0" w:space="0" w:color="auto"/>
                                                                                <w:left w:val="none" w:sz="0" w:space="0" w:color="auto"/>
                                                                                <w:bottom w:val="none" w:sz="0" w:space="0" w:color="auto"/>
                                                                                <w:right w:val="none" w:sz="0" w:space="0" w:color="auto"/>
                                                                              </w:divBdr>
                                                                              <w:divsChild>
                                                                                <w:div w:id="13120684">
                                                                                  <w:marLeft w:val="0"/>
                                                                                  <w:marRight w:val="0"/>
                                                                                  <w:marTop w:val="15"/>
                                                                                  <w:marBottom w:val="0"/>
                                                                                  <w:divBdr>
                                                                                    <w:top w:val="none" w:sz="0" w:space="0" w:color="auto"/>
                                                                                    <w:left w:val="none" w:sz="0" w:space="0" w:color="auto"/>
                                                                                    <w:bottom w:val="none" w:sz="0" w:space="0" w:color="auto"/>
                                                                                    <w:right w:val="none" w:sz="0" w:space="0" w:color="auto"/>
                                                                                  </w:divBdr>
                                                                                  <w:divsChild>
                                                                                    <w:div w:id="1483155052">
                                                                                      <w:marLeft w:val="0"/>
                                                                                      <w:marRight w:val="0"/>
                                                                                      <w:marTop w:val="0"/>
                                                                                      <w:marBottom w:val="0"/>
                                                                                      <w:divBdr>
                                                                                        <w:top w:val="none" w:sz="0" w:space="0" w:color="auto"/>
                                                                                        <w:left w:val="none" w:sz="0" w:space="0" w:color="auto"/>
                                                                                        <w:bottom w:val="none" w:sz="0" w:space="0" w:color="auto"/>
                                                                                        <w:right w:val="none" w:sz="0" w:space="0" w:color="auto"/>
                                                                                      </w:divBdr>
                                                                                      <w:divsChild>
                                                                                        <w:div w:id="1773547148">
                                                                                          <w:marLeft w:val="0"/>
                                                                                          <w:marRight w:val="0"/>
                                                                                          <w:marTop w:val="0"/>
                                                                                          <w:marBottom w:val="0"/>
                                                                                          <w:divBdr>
                                                                                            <w:top w:val="none" w:sz="0" w:space="0" w:color="auto"/>
                                                                                            <w:left w:val="none" w:sz="0" w:space="0" w:color="auto"/>
                                                                                            <w:bottom w:val="none" w:sz="0" w:space="0" w:color="auto"/>
                                                                                            <w:right w:val="none" w:sz="0" w:space="0" w:color="auto"/>
                                                                                          </w:divBdr>
                                                                                          <w:divsChild>
                                                                                            <w:div w:id="501286585">
                                                                                              <w:marLeft w:val="0"/>
                                                                                              <w:marRight w:val="0"/>
                                                                                              <w:marTop w:val="0"/>
                                                                                              <w:marBottom w:val="0"/>
                                                                                              <w:divBdr>
                                                                                                <w:top w:val="none" w:sz="0" w:space="0" w:color="auto"/>
                                                                                                <w:left w:val="none" w:sz="0" w:space="0" w:color="auto"/>
                                                                                                <w:bottom w:val="none" w:sz="0" w:space="0" w:color="auto"/>
                                                                                                <w:right w:val="none" w:sz="0" w:space="0" w:color="auto"/>
                                                                                              </w:divBdr>
                                                                                              <w:divsChild>
                                                                                                <w:div w:id="2102489634">
                                                                                                  <w:marLeft w:val="0"/>
                                                                                                  <w:marRight w:val="0"/>
                                                                                                  <w:marTop w:val="0"/>
                                                                                                  <w:marBottom w:val="0"/>
                                                                                                  <w:divBdr>
                                                                                                    <w:top w:val="none" w:sz="0" w:space="0" w:color="auto"/>
                                                                                                    <w:left w:val="none" w:sz="0" w:space="0" w:color="auto"/>
                                                                                                    <w:bottom w:val="none" w:sz="0" w:space="0" w:color="auto"/>
                                                                                                    <w:right w:val="none" w:sz="0" w:space="0" w:color="auto"/>
                                                                                                  </w:divBdr>
                                                                                                  <w:divsChild>
                                                                                                    <w:div w:id="652105384">
                                                                                                      <w:marLeft w:val="0"/>
                                                                                                      <w:marRight w:val="0"/>
                                                                                                      <w:marTop w:val="0"/>
                                                                                                      <w:marBottom w:val="0"/>
                                                                                                      <w:divBdr>
                                                                                                        <w:top w:val="none" w:sz="0" w:space="0" w:color="auto"/>
                                                                                                        <w:left w:val="none" w:sz="0" w:space="0" w:color="auto"/>
                                                                                                        <w:bottom w:val="none" w:sz="0" w:space="0" w:color="auto"/>
                                                                                                        <w:right w:val="none" w:sz="0" w:space="0" w:color="auto"/>
                                                                                                      </w:divBdr>
                                                                                                      <w:divsChild>
                                                                                                        <w:div w:id="69891832">
                                                                                                          <w:marLeft w:val="0"/>
                                                                                                          <w:marRight w:val="0"/>
                                                                                                          <w:marTop w:val="0"/>
                                                                                                          <w:marBottom w:val="0"/>
                                                                                                          <w:divBdr>
                                                                                                            <w:top w:val="none" w:sz="0" w:space="0" w:color="auto"/>
                                                                                                            <w:left w:val="none" w:sz="0" w:space="0" w:color="auto"/>
                                                                                                            <w:bottom w:val="none" w:sz="0" w:space="0" w:color="auto"/>
                                                                                                            <w:right w:val="none" w:sz="0" w:space="0" w:color="auto"/>
                                                                                                          </w:divBdr>
                                                                                                          <w:divsChild>
                                                                                                            <w:div w:id="141250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9157740">
      <w:bodyDiv w:val="1"/>
      <w:marLeft w:val="0"/>
      <w:marRight w:val="0"/>
      <w:marTop w:val="0"/>
      <w:marBottom w:val="0"/>
      <w:divBdr>
        <w:top w:val="none" w:sz="0" w:space="0" w:color="auto"/>
        <w:left w:val="none" w:sz="0" w:space="0" w:color="auto"/>
        <w:bottom w:val="none" w:sz="0" w:space="0" w:color="auto"/>
        <w:right w:val="none" w:sz="0" w:space="0" w:color="auto"/>
      </w:divBdr>
      <w:divsChild>
        <w:div w:id="586840804">
          <w:marLeft w:val="0"/>
          <w:marRight w:val="0"/>
          <w:marTop w:val="0"/>
          <w:marBottom w:val="0"/>
          <w:divBdr>
            <w:top w:val="none" w:sz="0" w:space="0" w:color="auto"/>
            <w:left w:val="none" w:sz="0" w:space="0" w:color="auto"/>
            <w:bottom w:val="none" w:sz="0" w:space="0" w:color="auto"/>
            <w:right w:val="none" w:sz="0" w:space="0" w:color="auto"/>
          </w:divBdr>
          <w:divsChild>
            <w:div w:id="2036038308">
              <w:marLeft w:val="0"/>
              <w:marRight w:val="0"/>
              <w:marTop w:val="0"/>
              <w:marBottom w:val="0"/>
              <w:divBdr>
                <w:top w:val="none" w:sz="0" w:space="0" w:color="auto"/>
                <w:left w:val="none" w:sz="0" w:space="0" w:color="auto"/>
                <w:bottom w:val="none" w:sz="0" w:space="0" w:color="auto"/>
                <w:right w:val="none" w:sz="0" w:space="0" w:color="auto"/>
              </w:divBdr>
              <w:divsChild>
                <w:div w:id="1032681677">
                  <w:marLeft w:val="0"/>
                  <w:marRight w:val="0"/>
                  <w:marTop w:val="0"/>
                  <w:marBottom w:val="0"/>
                  <w:divBdr>
                    <w:top w:val="none" w:sz="0" w:space="0" w:color="auto"/>
                    <w:left w:val="none" w:sz="0" w:space="0" w:color="auto"/>
                    <w:bottom w:val="none" w:sz="0" w:space="0" w:color="auto"/>
                    <w:right w:val="none" w:sz="0" w:space="0" w:color="auto"/>
                  </w:divBdr>
                  <w:divsChild>
                    <w:div w:id="971910849">
                      <w:marLeft w:val="0"/>
                      <w:marRight w:val="0"/>
                      <w:marTop w:val="0"/>
                      <w:marBottom w:val="0"/>
                      <w:divBdr>
                        <w:top w:val="none" w:sz="0" w:space="0" w:color="auto"/>
                        <w:left w:val="none" w:sz="0" w:space="0" w:color="auto"/>
                        <w:bottom w:val="none" w:sz="0" w:space="0" w:color="auto"/>
                        <w:right w:val="none" w:sz="0" w:space="0" w:color="auto"/>
                      </w:divBdr>
                      <w:divsChild>
                        <w:div w:id="2085564678">
                          <w:marLeft w:val="0"/>
                          <w:marRight w:val="0"/>
                          <w:marTop w:val="0"/>
                          <w:marBottom w:val="0"/>
                          <w:divBdr>
                            <w:top w:val="none" w:sz="0" w:space="0" w:color="auto"/>
                            <w:left w:val="none" w:sz="0" w:space="0" w:color="auto"/>
                            <w:bottom w:val="none" w:sz="0" w:space="0" w:color="auto"/>
                            <w:right w:val="none" w:sz="0" w:space="0" w:color="auto"/>
                          </w:divBdr>
                          <w:divsChild>
                            <w:div w:id="1487671277">
                              <w:marLeft w:val="0"/>
                              <w:marRight w:val="0"/>
                              <w:marTop w:val="0"/>
                              <w:marBottom w:val="0"/>
                              <w:divBdr>
                                <w:top w:val="none" w:sz="0" w:space="0" w:color="auto"/>
                                <w:left w:val="none" w:sz="0" w:space="0" w:color="auto"/>
                                <w:bottom w:val="none" w:sz="0" w:space="0" w:color="auto"/>
                                <w:right w:val="none" w:sz="0" w:space="0" w:color="auto"/>
                              </w:divBdr>
                              <w:divsChild>
                                <w:div w:id="883634789">
                                  <w:marLeft w:val="0"/>
                                  <w:marRight w:val="0"/>
                                  <w:marTop w:val="0"/>
                                  <w:marBottom w:val="0"/>
                                  <w:divBdr>
                                    <w:top w:val="none" w:sz="0" w:space="0" w:color="auto"/>
                                    <w:left w:val="none" w:sz="0" w:space="0" w:color="auto"/>
                                    <w:bottom w:val="none" w:sz="0" w:space="0" w:color="auto"/>
                                    <w:right w:val="none" w:sz="0" w:space="0" w:color="auto"/>
                                  </w:divBdr>
                                  <w:divsChild>
                                    <w:div w:id="1011489585">
                                      <w:marLeft w:val="0"/>
                                      <w:marRight w:val="0"/>
                                      <w:marTop w:val="0"/>
                                      <w:marBottom w:val="0"/>
                                      <w:divBdr>
                                        <w:top w:val="none" w:sz="0" w:space="0" w:color="auto"/>
                                        <w:left w:val="none" w:sz="0" w:space="0" w:color="auto"/>
                                        <w:bottom w:val="none" w:sz="0" w:space="0" w:color="auto"/>
                                        <w:right w:val="none" w:sz="0" w:space="0" w:color="auto"/>
                                      </w:divBdr>
                                      <w:divsChild>
                                        <w:div w:id="1398867443">
                                          <w:marLeft w:val="0"/>
                                          <w:marRight w:val="0"/>
                                          <w:marTop w:val="0"/>
                                          <w:marBottom w:val="0"/>
                                          <w:divBdr>
                                            <w:top w:val="none" w:sz="0" w:space="0" w:color="auto"/>
                                            <w:left w:val="none" w:sz="0" w:space="0" w:color="auto"/>
                                            <w:bottom w:val="none" w:sz="0" w:space="0" w:color="auto"/>
                                            <w:right w:val="none" w:sz="0" w:space="0" w:color="auto"/>
                                          </w:divBdr>
                                          <w:divsChild>
                                            <w:div w:id="1482111653">
                                              <w:marLeft w:val="0"/>
                                              <w:marRight w:val="0"/>
                                              <w:marTop w:val="0"/>
                                              <w:marBottom w:val="0"/>
                                              <w:divBdr>
                                                <w:top w:val="none" w:sz="0" w:space="0" w:color="auto"/>
                                                <w:left w:val="none" w:sz="0" w:space="0" w:color="auto"/>
                                                <w:bottom w:val="none" w:sz="0" w:space="0" w:color="auto"/>
                                                <w:right w:val="none" w:sz="0" w:space="0" w:color="auto"/>
                                              </w:divBdr>
                                              <w:divsChild>
                                                <w:div w:id="1515654908">
                                                  <w:marLeft w:val="0"/>
                                                  <w:marRight w:val="0"/>
                                                  <w:marTop w:val="0"/>
                                                  <w:marBottom w:val="0"/>
                                                  <w:divBdr>
                                                    <w:top w:val="none" w:sz="0" w:space="0" w:color="auto"/>
                                                    <w:left w:val="none" w:sz="0" w:space="0" w:color="auto"/>
                                                    <w:bottom w:val="none" w:sz="0" w:space="0" w:color="auto"/>
                                                    <w:right w:val="none" w:sz="0" w:space="0" w:color="auto"/>
                                                  </w:divBdr>
                                                  <w:divsChild>
                                                    <w:div w:id="1354308258">
                                                      <w:marLeft w:val="0"/>
                                                      <w:marRight w:val="0"/>
                                                      <w:marTop w:val="0"/>
                                                      <w:marBottom w:val="0"/>
                                                      <w:divBdr>
                                                        <w:top w:val="none" w:sz="0" w:space="0" w:color="auto"/>
                                                        <w:left w:val="none" w:sz="0" w:space="0" w:color="auto"/>
                                                        <w:bottom w:val="none" w:sz="0" w:space="0" w:color="auto"/>
                                                        <w:right w:val="none" w:sz="0" w:space="0" w:color="auto"/>
                                                      </w:divBdr>
                                                      <w:divsChild>
                                                        <w:div w:id="1603996014">
                                                          <w:marLeft w:val="0"/>
                                                          <w:marRight w:val="0"/>
                                                          <w:marTop w:val="0"/>
                                                          <w:marBottom w:val="0"/>
                                                          <w:divBdr>
                                                            <w:top w:val="none" w:sz="0" w:space="0" w:color="auto"/>
                                                            <w:left w:val="none" w:sz="0" w:space="0" w:color="auto"/>
                                                            <w:bottom w:val="none" w:sz="0" w:space="0" w:color="auto"/>
                                                            <w:right w:val="none" w:sz="0" w:space="0" w:color="auto"/>
                                                          </w:divBdr>
                                                          <w:divsChild>
                                                            <w:div w:id="1740133337">
                                                              <w:marLeft w:val="0"/>
                                                              <w:marRight w:val="0"/>
                                                              <w:marTop w:val="0"/>
                                                              <w:marBottom w:val="0"/>
                                                              <w:divBdr>
                                                                <w:top w:val="none" w:sz="0" w:space="0" w:color="auto"/>
                                                                <w:left w:val="none" w:sz="0" w:space="0" w:color="auto"/>
                                                                <w:bottom w:val="none" w:sz="0" w:space="0" w:color="auto"/>
                                                                <w:right w:val="none" w:sz="0" w:space="0" w:color="auto"/>
                                                              </w:divBdr>
                                                              <w:divsChild>
                                                                <w:div w:id="393234656">
                                                                  <w:marLeft w:val="0"/>
                                                                  <w:marRight w:val="0"/>
                                                                  <w:marTop w:val="0"/>
                                                                  <w:marBottom w:val="0"/>
                                                                  <w:divBdr>
                                                                    <w:top w:val="none" w:sz="0" w:space="0" w:color="auto"/>
                                                                    <w:left w:val="none" w:sz="0" w:space="0" w:color="auto"/>
                                                                    <w:bottom w:val="none" w:sz="0" w:space="0" w:color="auto"/>
                                                                    <w:right w:val="none" w:sz="0" w:space="0" w:color="auto"/>
                                                                  </w:divBdr>
                                                                  <w:divsChild>
                                                                    <w:div w:id="1088887907">
                                                                      <w:marLeft w:val="0"/>
                                                                      <w:marRight w:val="0"/>
                                                                      <w:marTop w:val="0"/>
                                                                      <w:marBottom w:val="0"/>
                                                                      <w:divBdr>
                                                                        <w:top w:val="none" w:sz="0" w:space="0" w:color="auto"/>
                                                                        <w:left w:val="none" w:sz="0" w:space="0" w:color="auto"/>
                                                                        <w:bottom w:val="none" w:sz="0" w:space="0" w:color="auto"/>
                                                                        <w:right w:val="none" w:sz="0" w:space="0" w:color="auto"/>
                                                                      </w:divBdr>
                                                                      <w:divsChild>
                                                                        <w:div w:id="1669553854">
                                                                          <w:marLeft w:val="0"/>
                                                                          <w:marRight w:val="0"/>
                                                                          <w:marTop w:val="0"/>
                                                                          <w:marBottom w:val="0"/>
                                                                          <w:divBdr>
                                                                            <w:top w:val="none" w:sz="0" w:space="0" w:color="auto"/>
                                                                            <w:left w:val="none" w:sz="0" w:space="0" w:color="auto"/>
                                                                            <w:bottom w:val="none" w:sz="0" w:space="0" w:color="auto"/>
                                                                            <w:right w:val="none" w:sz="0" w:space="0" w:color="auto"/>
                                                                          </w:divBdr>
                                                                          <w:divsChild>
                                                                            <w:div w:id="75253347">
                                                                              <w:marLeft w:val="0"/>
                                                                              <w:marRight w:val="0"/>
                                                                              <w:marTop w:val="0"/>
                                                                              <w:marBottom w:val="0"/>
                                                                              <w:divBdr>
                                                                                <w:top w:val="none" w:sz="0" w:space="0" w:color="auto"/>
                                                                                <w:left w:val="none" w:sz="0" w:space="0" w:color="auto"/>
                                                                                <w:bottom w:val="none" w:sz="0" w:space="0" w:color="auto"/>
                                                                                <w:right w:val="none" w:sz="0" w:space="0" w:color="auto"/>
                                                                              </w:divBdr>
                                                                              <w:divsChild>
                                                                                <w:div w:id="1165970554">
                                                                                  <w:marLeft w:val="0"/>
                                                                                  <w:marRight w:val="0"/>
                                                                                  <w:marTop w:val="15"/>
                                                                                  <w:marBottom w:val="0"/>
                                                                                  <w:divBdr>
                                                                                    <w:top w:val="none" w:sz="0" w:space="0" w:color="auto"/>
                                                                                    <w:left w:val="none" w:sz="0" w:space="0" w:color="auto"/>
                                                                                    <w:bottom w:val="none" w:sz="0" w:space="0" w:color="auto"/>
                                                                                    <w:right w:val="none" w:sz="0" w:space="0" w:color="auto"/>
                                                                                  </w:divBdr>
                                                                                  <w:divsChild>
                                                                                    <w:div w:id="122160380">
                                                                                      <w:marLeft w:val="0"/>
                                                                                      <w:marRight w:val="0"/>
                                                                                      <w:marTop w:val="0"/>
                                                                                      <w:marBottom w:val="0"/>
                                                                                      <w:divBdr>
                                                                                        <w:top w:val="none" w:sz="0" w:space="0" w:color="auto"/>
                                                                                        <w:left w:val="none" w:sz="0" w:space="0" w:color="auto"/>
                                                                                        <w:bottom w:val="none" w:sz="0" w:space="0" w:color="auto"/>
                                                                                        <w:right w:val="none" w:sz="0" w:space="0" w:color="auto"/>
                                                                                      </w:divBdr>
                                                                                      <w:divsChild>
                                                                                        <w:div w:id="2064479404">
                                                                                          <w:marLeft w:val="0"/>
                                                                                          <w:marRight w:val="0"/>
                                                                                          <w:marTop w:val="0"/>
                                                                                          <w:marBottom w:val="0"/>
                                                                                          <w:divBdr>
                                                                                            <w:top w:val="none" w:sz="0" w:space="0" w:color="auto"/>
                                                                                            <w:left w:val="none" w:sz="0" w:space="0" w:color="auto"/>
                                                                                            <w:bottom w:val="none" w:sz="0" w:space="0" w:color="auto"/>
                                                                                            <w:right w:val="none" w:sz="0" w:space="0" w:color="auto"/>
                                                                                          </w:divBdr>
                                                                                          <w:divsChild>
                                                                                            <w:div w:id="128061958">
                                                                                              <w:marLeft w:val="0"/>
                                                                                              <w:marRight w:val="0"/>
                                                                                              <w:marTop w:val="0"/>
                                                                                              <w:marBottom w:val="0"/>
                                                                                              <w:divBdr>
                                                                                                <w:top w:val="none" w:sz="0" w:space="0" w:color="auto"/>
                                                                                                <w:left w:val="none" w:sz="0" w:space="0" w:color="auto"/>
                                                                                                <w:bottom w:val="none" w:sz="0" w:space="0" w:color="auto"/>
                                                                                                <w:right w:val="none" w:sz="0" w:space="0" w:color="auto"/>
                                                                                              </w:divBdr>
                                                                                              <w:divsChild>
                                                                                                <w:div w:id="1906406952">
                                                                                                  <w:marLeft w:val="0"/>
                                                                                                  <w:marRight w:val="0"/>
                                                                                                  <w:marTop w:val="0"/>
                                                                                                  <w:marBottom w:val="0"/>
                                                                                                  <w:divBdr>
                                                                                                    <w:top w:val="none" w:sz="0" w:space="0" w:color="auto"/>
                                                                                                    <w:left w:val="none" w:sz="0" w:space="0" w:color="auto"/>
                                                                                                    <w:bottom w:val="none" w:sz="0" w:space="0" w:color="auto"/>
                                                                                                    <w:right w:val="none" w:sz="0" w:space="0" w:color="auto"/>
                                                                                                  </w:divBdr>
                                                                                                  <w:divsChild>
                                                                                                    <w:div w:id="2006088152">
                                                                                                      <w:marLeft w:val="0"/>
                                                                                                      <w:marRight w:val="0"/>
                                                                                                      <w:marTop w:val="0"/>
                                                                                                      <w:marBottom w:val="0"/>
                                                                                                      <w:divBdr>
                                                                                                        <w:top w:val="none" w:sz="0" w:space="0" w:color="auto"/>
                                                                                                        <w:left w:val="none" w:sz="0" w:space="0" w:color="auto"/>
                                                                                                        <w:bottom w:val="none" w:sz="0" w:space="0" w:color="auto"/>
                                                                                                        <w:right w:val="none" w:sz="0" w:space="0" w:color="auto"/>
                                                                                                      </w:divBdr>
                                                                                                      <w:divsChild>
                                                                                                        <w:div w:id="590048203">
                                                                                                          <w:marLeft w:val="0"/>
                                                                                                          <w:marRight w:val="0"/>
                                                                                                          <w:marTop w:val="0"/>
                                                                                                          <w:marBottom w:val="0"/>
                                                                                                          <w:divBdr>
                                                                                                            <w:top w:val="none" w:sz="0" w:space="0" w:color="auto"/>
                                                                                                            <w:left w:val="none" w:sz="0" w:space="0" w:color="auto"/>
                                                                                                            <w:bottom w:val="none" w:sz="0" w:space="0" w:color="auto"/>
                                                                                                            <w:right w:val="none" w:sz="0" w:space="0" w:color="auto"/>
                                                                                                          </w:divBdr>
                                                                                                          <w:divsChild>
                                                                                                            <w:div w:id="923950915">
                                                                                                              <w:marLeft w:val="0"/>
                                                                                                              <w:marRight w:val="0"/>
                                                                                                              <w:marTop w:val="0"/>
                                                                                                              <w:marBottom w:val="0"/>
                                                                                                              <w:divBdr>
                                                                                                                <w:top w:val="none" w:sz="0" w:space="0" w:color="auto"/>
                                                                                                                <w:left w:val="none" w:sz="0" w:space="0" w:color="auto"/>
                                                                                                                <w:bottom w:val="none" w:sz="0" w:space="0" w:color="auto"/>
                                                                                                                <w:right w:val="none" w:sz="0" w:space="0" w:color="auto"/>
                                                                                                              </w:divBdr>
                                                                                                              <w:divsChild>
                                                                                                                <w:div w:id="739064262">
                                                                                                                  <w:marLeft w:val="0"/>
                                                                                                                  <w:marRight w:val="0"/>
                                                                                                                  <w:marTop w:val="0"/>
                                                                                                                  <w:marBottom w:val="0"/>
                                                                                                                  <w:divBdr>
                                                                                                                    <w:top w:val="none" w:sz="0" w:space="0" w:color="auto"/>
                                                                                                                    <w:left w:val="none" w:sz="0" w:space="0" w:color="auto"/>
                                                                                                                    <w:bottom w:val="none" w:sz="0" w:space="0" w:color="auto"/>
                                                                                                                    <w:right w:val="none" w:sz="0" w:space="0" w:color="auto"/>
                                                                                                                  </w:divBdr>
                                                                                                                </w:div>
                                                                                                                <w:div w:id="188586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4472000">
      <w:bodyDiv w:val="1"/>
      <w:marLeft w:val="0"/>
      <w:marRight w:val="0"/>
      <w:marTop w:val="0"/>
      <w:marBottom w:val="0"/>
      <w:divBdr>
        <w:top w:val="none" w:sz="0" w:space="0" w:color="auto"/>
        <w:left w:val="none" w:sz="0" w:space="0" w:color="auto"/>
        <w:bottom w:val="none" w:sz="0" w:space="0" w:color="auto"/>
        <w:right w:val="none" w:sz="0" w:space="0" w:color="auto"/>
      </w:divBdr>
      <w:divsChild>
        <w:div w:id="480535930">
          <w:marLeft w:val="0"/>
          <w:marRight w:val="0"/>
          <w:marTop w:val="0"/>
          <w:marBottom w:val="0"/>
          <w:divBdr>
            <w:top w:val="none" w:sz="0" w:space="0" w:color="auto"/>
            <w:left w:val="none" w:sz="0" w:space="0" w:color="auto"/>
            <w:bottom w:val="none" w:sz="0" w:space="0" w:color="auto"/>
            <w:right w:val="none" w:sz="0" w:space="0" w:color="auto"/>
          </w:divBdr>
          <w:divsChild>
            <w:div w:id="1099522973">
              <w:marLeft w:val="0"/>
              <w:marRight w:val="0"/>
              <w:marTop w:val="0"/>
              <w:marBottom w:val="0"/>
              <w:divBdr>
                <w:top w:val="none" w:sz="0" w:space="0" w:color="auto"/>
                <w:left w:val="none" w:sz="0" w:space="0" w:color="auto"/>
                <w:bottom w:val="none" w:sz="0" w:space="0" w:color="auto"/>
                <w:right w:val="none" w:sz="0" w:space="0" w:color="auto"/>
              </w:divBdr>
              <w:divsChild>
                <w:div w:id="698897943">
                  <w:marLeft w:val="0"/>
                  <w:marRight w:val="0"/>
                  <w:marTop w:val="0"/>
                  <w:marBottom w:val="0"/>
                  <w:divBdr>
                    <w:top w:val="none" w:sz="0" w:space="0" w:color="auto"/>
                    <w:left w:val="none" w:sz="0" w:space="0" w:color="auto"/>
                    <w:bottom w:val="none" w:sz="0" w:space="0" w:color="auto"/>
                    <w:right w:val="none" w:sz="0" w:space="0" w:color="auto"/>
                  </w:divBdr>
                  <w:divsChild>
                    <w:div w:id="1952012252">
                      <w:marLeft w:val="0"/>
                      <w:marRight w:val="0"/>
                      <w:marTop w:val="0"/>
                      <w:marBottom w:val="0"/>
                      <w:divBdr>
                        <w:top w:val="none" w:sz="0" w:space="0" w:color="auto"/>
                        <w:left w:val="none" w:sz="0" w:space="0" w:color="auto"/>
                        <w:bottom w:val="none" w:sz="0" w:space="0" w:color="auto"/>
                        <w:right w:val="none" w:sz="0" w:space="0" w:color="auto"/>
                      </w:divBdr>
                      <w:divsChild>
                        <w:div w:id="1387757209">
                          <w:marLeft w:val="0"/>
                          <w:marRight w:val="0"/>
                          <w:marTop w:val="0"/>
                          <w:marBottom w:val="0"/>
                          <w:divBdr>
                            <w:top w:val="none" w:sz="0" w:space="0" w:color="auto"/>
                            <w:left w:val="none" w:sz="0" w:space="0" w:color="auto"/>
                            <w:bottom w:val="none" w:sz="0" w:space="0" w:color="auto"/>
                            <w:right w:val="none" w:sz="0" w:space="0" w:color="auto"/>
                          </w:divBdr>
                          <w:divsChild>
                            <w:div w:id="1956137824">
                              <w:marLeft w:val="0"/>
                              <w:marRight w:val="0"/>
                              <w:marTop w:val="0"/>
                              <w:marBottom w:val="0"/>
                              <w:divBdr>
                                <w:top w:val="none" w:sz="0" w:space="0" w:color="auto"/>
                                <w:left w:val="none" w:sz="0" w:space="0" w:color="auto"/>
                                <w:bottom w:val="none" w:sz="0" w:space="0" w:color="auto"/>
                                <w:right w:val="none" w:sz="0" w:space="0" w:color="auto"/>
                              </w:divBdr>
                              <w:divsChild>
                                <w:div w:id="2003200274">
                                  <w:marLeft w:val="0"/>
                                  <w:marRight w:val="0"/>
                                  <w:marTop w:val="0"/>
                                  <w:marBottom w:val="0"/>
                                  <w:divBdr>
                                    <w:top w:val="none" w:sz="0" w:space="0" w:color="auto"/>
                                    <w:left w:val="none" w:sz="0" w:space="0" w:color="auto"/>
                                    <w:bottom w:val="none" w:sz="0" w:space="0" w:color="auto"/>
                                    <w:right w:val="none" w:sz="0" w:space="0" w:color="auto"/>
                                  </w:divBdr>
                                  <w:divsChild>
                                    <w:div w:id="1523544635">
                                      <w:marLeft w:val="0"/>
                                      <w:marRight w:val="0"/>
                                      <w:marTop w:val="0"/>
                                      <w:marBottom w:val="0"/>
                                      <w:divBdr>
                                        <w:top w:val="none" w:sz="0" w:space="0" w:color="auto"/>
                                        <w:left w:val="none" w:sz="0" w:space="0" w:color="auto"/>
                                        <w:bottom w:val="none" w:sz="0" w:space="0" w:color="auto"/>
                                        <w:right w:val="none" w:sz="0" w:space="0" w:color="auto"/>
                                      </w:divBdr>
                                      <w:divsChild>
                                        <w:div w:id="100999549">
                                          <w:marLeft w:val="0"/>
                                          <w:marRight w:val="0"/>
                                          <w:marTop w:val="0"/>
                                          <w:marBottom w:val="0"/>
                                          <w:divBdr>
                                            <w:top w:val="none" w:sz="0" w:space="0" w:color="auto"/>
                                            <w:left w:val="none" w:sz="0" w:space="0" w:color="auto"/>
                                            <w:bottom w:val="none" w:sz="0" w:space="0" w:color="auto"/>
                                            <w:right w:val="none" w:sz="0" w:space="0" w:color="auto"/>
                                          </w:divBdr>
                                          <w:divsChild>
                                            <w:div w:id="842941598">
                                              <w:marLeft w:val="0"/>
                                              <w:marRight w:val="0"/>
                                              <w:marTop w:val="0"/>
                                              <w:marBottom w:val="0"/>
                                              <w:divBdr>
                                                <w:top w:val="none" w:sz="0" w:space="0" w:color="auto"/>
                                                <w:left w:val="none" w:sz="0" w:space="0" w:color="auto"/>
                                                <w:bottom w:val="none" w:sz="0" w:space="0" w:color="auto"/>
                                                <w:right w:val="none" w:sz="0" w:space="0" w:color="auto"/>
                                              </w:divBdr>
                                              <w:divsChild>
                                                <w:div w:id="1714698098">
                                                  <w:marLeft w:val="0"/>
                                                  <w:marRight w:val="0"/>
                                                  <w:marTop w:val="0"/>
                                                  <w:marBottom w:val="0"/>
                                                  <w:divBdr>
                                                    <w:top w:val="none" w:sz="0" w:space="0" w:color="auto"/>
                                                    <w:left w:val="none" w:sz="0" w:space="0" w:color="auto"/>
                                                    <w:bottom w:val="none" w:sz="0" w:space="0" w:color="auto"/>
                                                    <w:right w:val="none" w:sz="0" w:space="0" w:color="auto"/>
                                                  </w:divBdr>
                                                  <w:divsChild>
                                                    <w:div w:id="385185613">
                                                      <w:marLeft w:val="0"/>
                                                      <w:marRight w:val="0"/>
                                                      <w:marTop w:val="0"/>
                                                      <w:marBottom w:val="0"/>
                                                      <w:divBdr>
                                                        <w:top w:val="none" w:sz="0" w:space="0" w:color="auto"/>
                                                        <w:left w:val="none" w:sz="0" w:space="0" w:color="auto"/>
                                                        <w:bottom w:val="none" w:sz="0" w:space="0" w:color="auto"/>
                                                        <w:right w:val="none" w:sz="0" w:space="0" w:color="auto"/>
                                                      </w:divBdr>
                                                      <w:divsChild>
                                                        <w:div w:id="554439502">
                                                          <w:marLeft w:val="0"/>
                                                          <w:marRight w:val="0"/>
                                                          <w:marTop w:val="0"/>
                                                          <w:marBottom w:val="0"/>
                                                          <w:divBdr>
                                                            <w:top w:val="none" w:sz="0" w:space="0" w:color="auto"/>
                                                            <w:left w:val="none" w:sz="0" w:space="0" w:color="auto"/>
                                                            <w:bottom w:val="none" w:sz="0" w:space="0" w:color="auto"/>
                                                            <w:right w:val="none" w:sz="0" w:space="0" w:color="auto"/>
                                                          </w:divBdr>
                                                          <w:divsChild>
                                                            <w:div w:id="529532269">
                                                              <w:marLeft w:val="0"/>
                                                              <w:marRight w:val="0"/>
                                                              <w:marTop w:val="0"/>
                                                              <w:marBottom w:val="0"/>
                                                              <w:divBdr>
                                                                <w:top w:val="none" w:sz="0" w:space="0" w:color="auto"/>
                                                                <w:left w:val="none" w:sz="0" w:space="0" w:color="auto"/>
                                                                <w:bottom w:val="none" w:sz="0" w:space="0" w:color="auto"/>
                                                                <w:right w:val="none" w:sz="0" w:space="0" w:color="auto"/>
                                                              </w:divBdr>
                                                              <w:divsChild>
                                                                <w:div w:id="1160467910">
                                                                  <w:marLeft w:val="0"/>
                                                                  <w:marRight w:val="0"/>
                                                                  <w:marTop w:val="0"/>
                                                                  <w:marBottom w:val="0"/>
                                                                  <w:divBdr>
                                                                    <w:top w:val="none" w:sz="0" w:space="0" w:color="auto"/>
                                                                    <w:left w:val="none" w:sz="0" w:space="0" w:color="auto"/>
                                                                    <w:bottom w:val="none" w:sz="0" w:space="0" w:color="auto"/>
                                                                    <w:right w:val="none" w:sz="0" w:space="0" w:color="auto"/>
                                                                  </w:divBdr>
                                                                  <w:divsChild>
                                                                    <w:div w:id="1224484725">
                                                                      <w:marLeft w:val="0"/>
                                                                      <w:marRight w:val="0"/>
                                                                      <w:marTop w:val="0"/>
                                                                      <w:marBottom w:val="0"/>
                                                                      <w:divBdr>
                                                                        <w:top w:val="none" w:sz="0" w:space="0" w:color="auto"/>
                                                                        <w:left w:val="none" w:sz="0" w:space="0" w:color="auto"/>
                                                                        <w:bottom w:val="none" w:sz="0" w:space="0" w:color="auto"/>
                                                                        <w:right w:val="none" w:sz="0" w:space="0" w:color="auto"/>
                                                                      </w:divBdr>
                                                                      <w:divsChild>
                                                                        <w:div w:id="1000426430">
                                                                          <w:marLeft w:val="0"/>
                                                                          <w:marRight w:val="0"/>
                                                                          <w:marTop w:val="0"/>
                                                                          <w:marBottom w:val="0"/>
                                                                          <w:divBdr>
                                                                            <w:top w:val="none" w:sz="0" w:space="0" w:color="auto"/>
                                                                            <w:left w:val="none" w:sz="0" w:space="0" w:color="auto"/>
                                                                            <w:bottom w:val="none" w:sz="0" w:space="0" w:color="auto"/>
                                                                            <w:right w:val="none" w:sz="0" w:space="0" w:color="auto"/>
                                                                          </w:divBdr>
                                                                          <w:divsChild>
                                                                            <w:div w:id="928659048">
                                                                              <w:marLeft w:val="0"/>
                                                                              <w:marRight w:val="0"/>
                                                                              <w:marTop w:val="0"/>
                                                                              <w:marBottom w:val="0"/>
                                                                              <w:divBdr>
                                                                                <w:top w:val="none" w:sz="0" w:space="0" w:color="auto"/>
                                                                                <w:left w:val="none" w:sz="0" w:space="0" w:color="auto"/>
                                                                                <w:bottom w:val="none" w:sz="0" w:space="0" w:color="auto"/>
                                                                                <w:right w:val="none" w:sz="0" w:space="0" w:color="auto"/>
                                                                              </w:divBdr>
                                                                              <w:divsChild>
                                                                                <w:div w:id="329675665">
                                                                                  <w:marLeft w:val="0"/>
                                                                                  <w:marRight w:val="0"/>
                                                                                  <w:marTop w:val="15"/>
                                                                                  <w:marBottom w:val="0"/>
                                                                                  <w:divBdr>
                                                                                    <w:top w:val="none" w:sz="0" w:space="0" w:color="auto"/>
                                                                                    <w:left w:val="none" w:sz="0" w:space="0" w:color="auto"/>
                                                                                    <w:bottom w:val="none" w:sz="0" w:space="0" w:color="auto"/>
                                                                                    <w:right w:val="none" w:sz="0" w:space="0" w:color="auto"/>
                                                                                  </w:divBdr>
                                                                                  <w:divsChild>
                                                                                    <w:div w:id="808471865">
                                                                                      <w:marLeft w:val="0"/>
                                                                                      <w:marRight w:val="0"/>
                                                                                      <w:marTop w:val="0"/>
                                                                                      <w:marBottom w:val="0"/>
                                                                                      <w:divBdr>
                                                                                        <w:top w:val="none" w:sz="0" w:space="0" w:color="auto"/>
                                                                                        <w:left w:val="none" w:sz="0" w:space="0" w:color="auto"/>
                                                                                        <w:bottom w:val="none" w:sz="0" w:space="0" w:color="auto"/>
                                                                                        <w:right w:val="none" w:sz="0" w:space="0" w:color="auto"/>
                                                                                      </w:divBdr>
                                                                                      <w:divsChild>
                                                                                        <w:div w:id="748620065">
                                                                                          <w:marLeft w:val="0"/>
                                                                                          <w:marRight w:val="0"/>
                                                                                          <w:marTop w:val="0"/>
                                                                                          <w:marBottom w:val="0"/>
                                                                                          <w:divBdr>
                                                                                            <w:top w:val="none" w:sz="0" w:space="0" w:color="auto"/>
                                                                                            <w:left w:val="none" w:sz="0" w:space="0" w:color="auto"/>
                                                                                            <w:bottom w:val="none" w:sz="0" w:space="0" w:color="auto"/>
                                                                                            <w:right w:val="none" w:sz="0" w:space="0" w:color="auto"/>
                                                                                          </w:divBdr>
                                                                                          <w:divsChild>
                                                                                            <w:div w:id="1756976415">
                                                                                              <w:marLeft w:val="0"/>
                                                                                              <w:marRight w:val="0"/>
                                                                                              <w:marTop w:val="0"/>
                                                                                              <w:marBottom w:val="0"/>
                                                                                              <w:divBdr>
                                                                                                <w:top w:val="none" w:sz="0" w:space="0" w:color="auto"/>
                                                                                                <w:left w:val="none" w:sz="0" w:space="0" w:color="auto"/>
                                                                                                <w:bottom w:val="none" w:sz="0" w:space="0" w:color="auto"/>
                                                                                                <w:right w:val="none" w:sz="0" w:space="0" w:color="auto"/>
                                                                                              </w:divBdr>
                                                                                              <w:divsChild>
                                                                                                <w:div w:id="1799253603">
                                                                                                  <w:marLeft w:val="0"/>
                                                                                                  <w:marRight w:val="0"/>
                                                                                                  <w:marTop w:val="0"/>
                                                                                                  <w:marBottom w:val="0"/>
                                                                                                  <w:divBdr>
                                                                                                    <w:top w:val="none" w:sz="0" w:space="0" w:color="auto"/>
                                                                                                    <w:left w:val="none" w:sz="0" w:space="0" w:color="auto"/>
                                                                                                    <w:bottom w:val="none" w:sz="0" w:space="0" w:color="auto"/>
                                                                                                    <w:right w:val="none" w:sz="0" w:space="0" w:color="auto"/>
                                                                                                  </w:divBdr>
                                                                                                  <w:divsChild>
                                                                                                    <w:div w:id="1542785277">
                                                                                                      <w:marLeft w:val="0"/>
                                                                                                      <w:marRight w:val="0"/>
                                                                                                      <w:marTop w:val="0"/>
                                                                                                      <w:marBottom w:val="0"/>
                                                                                                      <w:divBdr>
                                                                                                        <w:top w:val="none" w:sz="0" w:space="0" w:color="auto"/>
                                                                                                        <w:left w:val="none" w:sz="0" w:space="0" w:color="auto"/>
                                                                                                        <w:bottom w:val="none" w:sz="0" w:space="0" w:color="auto"/>
                                                                                                        <w:right w:val="none" w:sz="0" w:space="0" w:color="auto"/>
                                                                                                      </w:divBdr>
                                                                                                      <w:divsChild>
                                                                                                        <w:div w:id="213859101">
                                                                                                          <w:marLeft w:val="0"/>
                                                                                                          <w:marRight w:val="0"/>
                                                                                                          <w:marTop w:val="0"/>
                                                                                                          <w:marBottom w:val="0"/>
                                                                                                          <w:divBdr>
                                                                                                            <w:top w:val="none" w:sz="0" w:space="0" w:color="auto"/>
                                                                                                            <w:left w:val="none" w:sz="0" w:space="0" w:color="auto"/>
                                                                                                            <w:bottom w:val="none" w:sz="0" w:space="0" w:color="auto"/>
                                                                                                            <w:right w:val="none" w:sz="0" w:space="0" w:color="auto"/>
                                                                                                          </w:divBdr>
                                                                                                          <w:divsChild>
                                                                                                            <w:div w:id="117179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7612027">
      <w:bodyDiv w:val="1"/>
      <w:marLeft w:val="0"/>
      <w:marRight w:val="0"/>
      <w:marTop w:val="0"/>
      <w:marBottom w:val="0"/>
      <w:divBdr>
        <w:top w:val="none" w:sz="0" w:space="0" w:color="auto"/>
        <w:left w:val="none" w:sz="0" w:space="0" w:color="auto"/>
        <w:bottom w:val="none" w:sz="0" w:space="0" w:color="auto"/>
        <w:right w:val="none" w:sz="0" w:space="0" w:color="auto"/>
      </w:divBdr>
      <w:divsChild>
        <w:div w:id="915700027">
          <w:marLeft w:val="0"/>
          <w:marRight w:val="0"/>
          <w:marTop w:val="0"/>
          <w:marBottom w:val="0"/>
          <w:divBdr>
            <w:top w:val="none" w:sz="0" w:space="0" w:color="auto"/>
            <w:left w:val="none" w:sz="0" w:space="0" w:color="auto"/>
            <w:bottom w:val="none" w:sz="0" w:space="0" w:color="auto"/>
            <w:right w:val="none" w:sz="0" w:space="0" w:color="auto"/>
          </w:divBdr>
          <w:divsChild>
            <w:div w:id="1616867374">
              <w:marLeft w:val="0"/>
              <w:marRight w:val="0"/>
              <w:marTop w:val="0"/>
              <w:marBottom w:val="0"/>
              <w:divBdr>
                <w:top w:val="none" w:sz="0" w:space="0" w:color="auto"/>
                <w:left w:val="none" w:sz="0" w:space="0" w:color="auto"/>
                <w:bottom w:val="none" w:sz="0" w:space="0" w:color="auto"/>
                <w:right w:val="none" w:sz="0" w:space="0" w:color="auto"/>
              </w:divBdr>
              <w:divsChild>
                <w:div w:id="1483539859">
                  <w:marLeft w:val="0"/>
                  <w:marRight w:val="0"/>
                  <w:marTop w:val="0"/>
                  <w:marBottom w:val="0"/>
                  <w:divBdr>
                    <w:top w:val="none" w:sz="0" w:space="0" w:color="auto"/>
                    <w:left w:val="none" w:sz="0" w:space="0" w:color="auto"/>
                    <w:bottom w:val="none" w:sz="0" w:space="0" w:color="auto"/>
                    <w:right w:val="none" w:sz="0" w:space="0" w:color="auto"/>
                  </w:divBdr>
                  <w:divsChild>
                    <w:div w:id="1979215482">
                      <w:marLeft w:val="0"/>
                      <w:marRight w:val="0"/>
                      <w:marTop w:val="0"/>
                      <w:marBottom w:val="0"/>
                      <w:divBdr>
                        <w:top w:val="none" w:sz="0" w:space="0" w:color="auto"/>
                        <w:left w:val="none" w:sz="0" w:space="0" w:color="auto"/>
                        <w:bottom w:val="none" w:sz="0" w:space="0" w:color="auto"/>
                        <w:right w:val="none" w:sz="0" w:space="0" w:color="auto"/>
                      </w:divBdr>
                      <w:divsChild>
                        <w:div w:id="1208106702">
                          <w:marLeft w:val="0"/>
                          <w:marRight w:val="0"/>
                          <w:marTop w:val="0"/>
                          <w:marBottom w:val="0"/>
                          <w:divBdr>
                            <w:top w:val="none" w:sz="0" w:space="0" w:color="auto"/>
                            <w:left w:val="none" w:sz="0" w:space="0" w:color="auto"/>
                            <w:bottom w:val="none" w:sz="0" w:space="0" w:color="auto"/>
                            <w:right w:val="none" w:sz="0" w:space="0" w:color="auto"/>
                          </w:divBdr>
                          <w:divsChild>
                            <w:div w:id="765686967">
                              <w:marLeft w:val="0"/>
                              <w:marRight w:val="0"/>
                              <w:marTop w:val="0"/>
                              <w:marBottom w:val="0"/>
                              <w:divBdr>
                                <w:top w:val="none" w:sz="0" w:space="0" w:color="auto"/>
                                <w:left w:val="none" w:sz="0" w:space="0" w:color="auto"/>
                                <w:bottom w:val="none" w:sz="0" w:space="0" w:color="auto"/>
                                <w:right w:val="none" w:sz="0" w:space="0" w:color="auto"/>
                              </w:divBdr>
                              <w:divsChild>
                                <w:div w:id="1252659312">
                                  <w:marLeft w:val="0"/>
                                  <w:marRight w:val="0"/>
                                  <w:marTop w:val="0"/>
                                  <w:marBottom w:val="0"/>
                                  <w:divBdr>
                                    <w:top w:val="none" w:sz="0" w:space="0" w:color="auto"/>
                                    <w:left w:val="none" w:sz="0" w:space="0" w:color="auto"/>
                                    <w:bottom w:val="none" w:sz="0" w:space="0" w:color="auto"/>
                                    <w:right w:val="none" w:sz="0" w:space="0" w:color="auto"/>
                                  </w:divBdr>
                                  <w:divsChild>
                                    <w:div w:id="722680297">
                                      <w:marLeft w:val="0"/>
                                      <w:marRight w:val="0"/>
                                      <w:marTop w:val="0"/>
                                      <w:marBottom w:val="0"/>
                                      <w:divBdr>
                                        <w:top w:val="none" w:sz="0" w:space="0" w:color="auto"/>
                                        <w:left w:val="none" w:sz="0" w:space="0" w:color="auto"/>
                                        <w:bottom w:val="none" w:sz="0" w:space="0" w:color="auto"/>
                                        <w:right w:val="none" w:sz="0" w:space="0" w:color="auto"/>
                                      </w:divBdr>
                                      <w:divsChild>
                                        <w:div w:id="1941257278">
                                          <w:marLeft w:val="0"/>
                                          <w:marRight w:val="0"/>
                                          <w:marTop w:val="0"/>
                                          <w:marBottom w:val="0"/>
                                          <w:divBdr>
                                            <w:top w:val="none" w:sz="0" w:space="0" w:color="auto"/>
                                            <w:left w:val="none" w:sz="0" w:space="0" w:color="auto"/>
                                            <w:bottom w:val="none" w:sz="0" w:space="0" w:color="auto"/>
                                            <w:right w:val="none" w:sz="0" w:space="0" w:color="auto"/>
                                          </w:divBdr>
                                          <w:divsChild>
                                            <w:div w:id="1286962481">
                                              <w:marLeft w:val="0"/>
                                              <w:marRight w:val="0"/>
                                              <w:marTop w:val="0"/>
                                              <w:marBottom w:val="0"/>
                                              <w:divBdr>
                                                <w:top w:val="none" w:sz="0" w:space="0" w:color="auto"/>
                                                <w:left w:val="none" w:sz="0" w:space="0" w:color="auto"/>
                                                <w:bottom w:val="none" w:sz="0" w:space="0" w:color="auto"/>
                                                <w:right w:val="none" w:sz="0" w:space="0" w:color="auto"/>
                                              </w:divBdr>
                                              <w:divsChild>
                                                <w:div w:id="1350566610">
                                                  <w:marLeft w:val="0"/>
                                                  <w:marRight w:val="0"/>
                                                  <w:marTop w:val="0"/>
                                                  <w:marBottom w:val="0"/>
                                                  <w:divBdr>
                                                    <w:top w:val="none" w:sz="0" w:space="0" w:color="auto"/>
                                                    <w:left w:val="none" w:sz="0" w:space="0" w:color="auto"/>
                                                    <w:bottom w:val="none" w:sz="0" w:space="0" w:color="auto"/>
                                                    <w:right w:val="none" w:sz="0" w:space="0" w:color="auto"/>
                                                  </w:divBdr>
                                                  <w:divsChild>
                                                    <w:div w:id="502428799">
                                                      <w:marLeft w:val="0"/>
                                                      <w:marRight w:val="0"/>
                                                      <w:marTop w:val="0"/>
                                                      <w:marBottom w:val="0"/>
                                                      <w:divBdr>
                                                        <w:top w:val="none" w:sz="0" w:space="0" w:color="auto"/>
                                                        <w:left w:val="none" w:sz="0" w:space="0" w:color="auto"/>
                                                        <w:bottom w:val="none" w:sz="0" w:space="0" w:color="auto"/>
                                                        <w:right w:val="none" w:sz="0" w:space="0" w:color="auto"/>
                                                      </w:divBdr>
                                                      <w:divsChild>
                                                        <w:div w:id="837043002">
                                                          <w:marLeft w:val="0"/>
                                                          <w:marRight w:val="0"/>
                                                          <w:marTop w:val="0"/>
                                                          <w:marBottom w:val="0"/>
                                                          <w:divBdr>
                                                            <w:top w:val="none" w:sz="0" w:space="0" w:color="auto"/>
                                                            <w:left w:val="none" w:sz="0" w:space="0" w:color="auto"/>
                                                            <w:bottom w:val="none" w:sz="0" w:space="0" w:color="auto"/>
                                                            <w:right w:val="none" w:sz="0" w:space="0" w:color="auto"/>
                                                          </w:divBdr>
                                                          <w:divsChild>
                                                            <w:div w:id="498621184">
                                                              <w:marLeft w:val="0"/>
                                                              <w:marRight w:val="0"/>
                                                              <w:marTop w:val="0"/>
                                                              <w:marBottom w:val="0"/>
                                                              <w:divBdr>
                                                                <w:top w:val="none" w:sz="0" w:space="0" w:color="auto"/>
                                                                <w:left w:val="none" w:sz="0" w:space="0" w:color="auto"/>
                                                                <w:bottom w:val="none" w:sz="0" w:space="0" w:color="auto"/>
                                                                <w:right w:val="none" w:sz="0" w:space="0" w:color="auto"/>
                                                              </w:divBdr>
                                                              <w:divsChild>
                                                                <w:div w:id="662247089">
                                                                  <w:marLeft w:val="0"/>
                                                                  <w:marRight w:val="0"/>
                                                                  <w:marTop w:val="0"/>
                                                                  <w:marBottom w:val="0"/>
                                                                  <w:divBdr>
                                                                    <w:top w:val="none" w:sz="0" w:space="0" w:color="auto"/>
                                                                    <w:left w:val="none" w:sz="0" w:space="0" w:color="auto"/>
                                                                    <w:bottom w:val="none" w:sz="0" w:space="0" w:color="auto"/>
                                                                    <w:right w:val="none" w:sz="0" w:space="0" w:color="auto"/>
                                                                  </w:divBdr>
                                                                  <w:divsChild>
                                                                    <w:div w:id="939992474">
                                                                      <w:marLeft w:val="0"/>
                                                                      <w:marRight w:val="0"/>
                                                                      <w:marTop w:val="0"/>
                                                                      <w:marBottom w:val="0"/>
                                                                      <w:divBdr>
                                                                        <w:top w:val="none" w:sz="0" w:space="0" w:color="auto"/>
                                                                        <w:left w:val="none" w:sz="0" w:space="0" w:color="auto"/>
                                                                        <w:bottom w:val="none" w:sz="0" w:space="0" w:color="auto"/>
                                                                        <w:right w:val="none" w:sz="0" w:space="0" w:color="auto"/>
                                                                      </w:divBdr>
                                                                      <w:divsChild>
                                                                        <w:div w:id="85003393">
                                                                          <w:marLeft w:val="0"/>
                                                                          <w:marRight w:val="0"/>
                                                                          <w:marTop w:val="0"/>
                                                                          <w:marBottom w:val="0"/>
                                                                          <w:divBdr>
                                                                            <w:top w:val="none" w:sz="0" w:space="0" w:color="auto"/>
                                                                            <w:left w:val="none" w:sz="0" w:space="0" w:color="auto"/>
                                                                            <w:bottom w:val="none" w:sz="0" w:space="0" w:color="auto"/>
                                                                            <w:right w:val="none" w:sz="0" w:space="0" w:color="auto"/>
                                                                          </w:divBdr>
                                                                          <w:divsChild>
                                                                            <w:div w:id="1643651111">
                                                                              <w:marLeft w:val="0"/>
                                                                              <w:marRight w:val="0"/>
                                                                              <w:marTop w:val="0"/>
                                                                              <w:marBottom w:val="0"/>
                                                                              <w:divBdr>
                                                                                <w:top w:val="none" w:sz="0" w:space="0" w:color="auto"/>
                                                                                <w:left w:val="none" w:sz="0" w:space="0" w:color="auto"/>
                                                                                <w:bottom w:val="none" w:sz="0" w:space="0" w:color="auto"/>
                                                                                <w:right w:val="none" w:sz="0" w:space="0" w:color="auto"/>
                                                                              </w:divBdr>
                                                                              <w:divsChild>
                                                                                <w:div w:id="463471729">
                                                                                  <w:marLeft w:val="0"/>
                                                                                  <w:marRight w:val="0"/>
                                                                                  <w:marTop w:val="15"/>
                                                                                  <w:marBottom w:val="0"/>
                                                                                  <w:divBdr>
                                                                                    <w:top w:val="none" w:sz="0" w:space="0" w:color="auto"/>
                                                                                    <w:left w:val="none" w:sz="0" w:space="0" w:color="auto"/>
                                                                                    <w:bottom w:val="none" w:sz="0" w:space="0" w:color="auto"/>
                                                                                    <w:right w:val="none" w:sz="0" w:space="0" w:color="auto"/>
                                                                                  </w:divBdr>
                                                                                  <w:divsChild>
                                                                                    <w:div w:id="2026637326">
                                                                                      <w:marLeft w:val="0"/>
                                                                                      <w:marRight w:val="0"/>
                                                                                      <w:marTop w:val="0"/>
                                                                                      <w:marBottom w:val="0"/>
                                                                                      <w:divBdr>
                                                                                        <w:top w:val="none" w:sz="0" w:space="0" w:color="auto"/>
                                                                                        <w:left w:val="none" w:sz="0" w:space="0" w:color="auto"/>
                                                                                        <w:bottom w:val="none" w:sz="0" w:space="0" w:color="auto"/>
                                                                                        <w:right w:val="none" w:sz="0" w:space="0" w:color="auto"/>
                                                                                      </w:divBdr>
                                                                                      <w:divsChild>
                                                                                        <w:div w:id="1769883809">
                                                                                          <w:marLeft w:val="0"/>
                                                                                          <w:marRight w:val="0"/>
                                                                                          <w:marTop w:val="0"/>
                                                                                          <w:marBottom w:val="0"/>
                                                                                          <w:divBdr>
                                                                                            <w:top w:val="none" w:sz="0" w:space="0" w:color="auto"/>
                                                                                            <w:left w:val="none" w:sz="0" w:space="0" w:color="auto"/>
                                                                                            <w:bottom w:val="none" w:sz="0" w:space="0" w:color="auto"/>
                                                                                            <w:right w:val="none" w:sz="0" w:space="0" w:color="auto"/>
                                                                                          </w:divBdr>
                                                                                          <w:divsChild>
                                                                                            <w:div w:id="1239443099">
                                                                                              <w:marLeft w:val="0"/>
                                                                                              <w:marRight w:val="0"/>
                                                                                              <w:marTop w:val="0"/>
                                                                                              <w:marBottom w:val="0"/>
                                                                                              <w:divBdr>
                                                                                                <w:top w:val="none" w:sz="0" w:space="0" w:color="auto"/>
                                                                                                <w:left w:val="none" w:sz="0" w:space="0" w:color="auto"/>
                                                                                                <w:bottom w:val="none" w:sz="0" w:space="0" w:color="auto"/>
                                                                                                <w:right w:val="none" w:sz="0" w:space="0" w:color="auto"/>
                                                                                              </w:divBdr>
                                                                                              <w:divsChild>
                                                                                                <w:div w:id="2113086879">
                                                                                                  <w:marLeft w:val="0"/>
                                                                                                  <w:marRight w:val="0"/>
                                                                                                  <w:marTop w:val="0"/>
                                                                                                  <w:marBottom w:val="0"/>
                                                                                                  <w:divBdr>
                                                                                                    <w:top w:val="none" w:sz="0" w:space="0" w:color="auto"/>
                                                                                                    <w:left w:val="none" w:sz="0" w:space="0" w:color="auto"/>
                                                                                                    <w:bottom w:val="none" w:sz="0" w:space="0" w:color="auto"/>
                                                                                                    <w:right w:val="none" w:sz="0" w:space="0" w:color="auto"/>
                                                                                                  </w:divBdr>
                                                                                                  <w:divsChild>
                                                                                                    <w:div w:id="390806859">
                                                                                                      <w:marLeft w:val="0"/>
                                                                                                      <w:marRight w:val="0"/>
                                                                                                      <w:marTop w:val="0"/>
                                                                                                      <w:marBottom w:val="0"/>
                                                                                                      <w:divBdr>
                                                                                                        <w:top w:val="none" w:sz="0" w:space="0" w:color="auto"/>
                                                                                                        <w:left w:val="none" w:sz="0" w:space="0" w:color="auto"/>
                                                                                                        <w:bottom w:val="none" w:sz="0" w:space="0" w:color="auto"/>
                                                                                                        <w:right w:val="none" w:sz="0" w:space="0" w:color="auto"/>
                                                                                                      </w:divBdr>
                                                                                                      <w:divsChild>
                                                                                                        <w:div w:id="474956955">
                                                                                                          <w:marLeft w:val="0"/>
                                                                                                          <w:marRight w:val="0"/>
                                                                                                          <w:marTop w:val="0"/>
                                                                                                          <w:marBottom w:val="0"/>
                                                                                                          <w:divBdr>
                                                                                                            <w:top w:val="none" w:sz="0" w:space="0" w:color="auto"/>
                                                                                                            <w:left w:val="none" w:sz="0" w:space="0" w:color="auto"/>
                                                                                                            <w:bottom w:val="none" w:sz="0" w:space="0" w:color="auto"/>
                                                                                                            <w:right w:val="none" w:sz="0" w:space="0" w:color="auto"/>
                                                                                                          </w:divBdr>
                                                                                                          <w:divsChild>
                                                                                                            <w:div w:id="102506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hyperlink" Target="https://theconversation.com/lise-meitner-the-forgotten-woman-of-nuclear-physics-who-deserved-a-nobel-prize-10622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28B2C-5698-4BBD-AFD2-5EC9FEAAB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6</Pages>
  <Words>2304</Words>
  <Characters>13136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Pinnacle West</Company>
  <LinksUpToDate>false</LinksUpToDate>
  <CharactersWithSpaces>15410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Alvarado, Mayra</dc:creator>
  <cp:keywords/>
  <dc:description/>
  <cp:lastModifiedBy>Alvarado, Mayra</cp:lastModifiedBy>
  <cp:revision>1</cp:revision>
  <dcterms:created xsi:type="dcterms:W3CDTF">2020-05-22T15:57:00Z</dcterms:created>
  <dcterms:modified xsi:type="dcterms:W3CDTF">2020-05-22T19:51:00Z</dcterms:modified>
</cp:coreProperties>
</file>