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916FA1" w:rsidP="00732495" w:rsidRDefault="007D78AD" w14:paraId="583943D3" w14:textId="77777777">
      <w:pPr>
        <w:spacing w:after="0" w:line="259" w:lineRule="auto"/>
        <w:ind w:left="-311" w:right="0" w:firstLine="0"/>
        <w:jc w:val="left"/>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0" distR="0" wp14:anchorId="248D7CC2" wp14:editId="67180ECA">
                <wp:extent xmlns:wp="http://schemas.openxmlformats.org/drawingml/2006/wordprocessingDrawing" cx="6742316" cy="9523096"/>
                <wp:effectExtent xmlns:wp="http://schemas.openxmlformats.org/drawingml/2006/wordprocessingDrawing" l="0" t="0" r="1905" b="1905"/>
                <wp:docPr xmlns:wp="http://schemas.openxmlformats.org/drawingml/2006/wordprocessingDrawing" id="65437421" name="Group 9001"/>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6742316" cy="9523096"/>
                          <a:chOff x="0" y="0"/>
                          <a:chExt cx="6742316" cy="9523096"/>
                        </a:xfrm>
                      </wpg:grpSpPr>
                      <wps:wsp xmlns:wps="http://schemas.microsoft.com/office/word/2010/wordprocessingShape">
                        <wps:cNvPr id="6" name="Rectangle 6"/>
                        <wps:cNvSpPr/>
                        <wps:spPr>
                          <a:xfrm>
                            <a:off x="0" y="9304"/>
                            <a:ext cx="51840" cy="175277"/>
                          </a:xfrm>
                          <a:prstGeom prst="rect">
                            <a:avLst/>
                          </a:prstGeom>
                          <a:ln>
                            <a:noFill/>
                          </a:ln>
                        </wps:spPr>
                        <wps:txbx>
                          <w:txbxContent xmlns:w="http://schemas.openxmlformats.org/wordprocessingml/2006/main">
                            <w:p xmlns:w14="http://schemas.microsoft.com/office/word/2010/wordml" w:rsidR="00916FA1" w:rsidRDefault="007D78AD" w14:paraId="6AAA266B" w14:textId="77777777">
                              <w:pPr>
                                <w:spacing w:after="160" w:line="259" w:lineRule="auto"/>
                                <w:ind w:left="0" w:right="0" w:firstLine="0"/>
                                <w:jc w:val="left"/>
                              </w:pPr>
                              <w:r>
                                <w:t xml:space="preserve"> </w:t>
                              </w:r>
                            </w:p>
                          </w:txbxContent>
                        </wps:txbx>
                        <wps:bodyPr horzOverflow="overflow" vert="horz" lIns="0" tIns="0" rIns="0" bIns="0" rtlCol="0">
                          <a:noAutofit/>
                        </wps:bodyPr>
                      </wps:wsp>
                      <wps:wsp xmlns:wps="http://schemas.microsoft.com/office/word/2010/wordprocessingShape">
                        <wps:cNvPr id="7" name="Rectangle 7"/>
                        <wps:cNvSpPr/>
                        <wps:spPr>
                          <a:xfrm>
                            <a:off x="0" y="171503"/>
                            <a:ext cx="42059" cy="153038"/>
                          </a:xfrm>
                          <a:prstGeom prst="rect">
                            <a:avLst/>
                          </a:prstGeom>
                          <a:ln>
                            <a:noFill/>
                          </a:ln>
                        </wps:spPr>
                        <wps:txbx>
                          <w:txbxContent xmlns:w="http://schemas.openxmlformats.org/wordprocessingml/2006/main">
                            <w:p xmlns:w14="http://schemas.microsoft.com/office/word/2010/wordml" w:rsidR="00916FA1" w:rsidRDefault="007D78AD" w14:paraId="78E5E49C"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8" name="Rectangle 8"/>
                        <wps:cNvSpPr/>
                        <wps:spPr>
                          <a:xfrm>
                            <a:off x="0" y="317854"/>
                            <a:ext cx="42059" cy="153038"/>
                          </a:xfrm>
                          <a:prstGeom prst="rect">
                            <a:avLst/>
                          </a:prstGeom>
                          <a:ln>
                            <a:noFill/>
                          </a:ln>
                        </wps:spPr>
                        <wps:txbx>
                          <w:txbxContent xmlns:w="http://schemas.openxmlformats.org/wordprocessingml/2006/main">
                            <w:p xmlns:w14="http://schemas.microsoft.com/office/word/2010/wordml" w:rsidR="00916FA1" w:rsidRDefault="007D78AD" w14:paraId="1E261662"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9" name="Rectangle 9"/>
                        <wps:cNvSpPr/>
                        <wps:spPr>
                          <a:xfrm>
                            <a:off x="0" y="464206"/>
                            <a:ext cx="42059" cy="153038"/>
                          </a:xfrm>
                          <a:prstGeom prst="rect">
                            <a:avLst/>
                          </a:prstGeom>
                          <a:ln>
                            <a:noFill/>
                          </a:ln>
                        </wps:spPr>
                        <wps:txbx>
                          <w:txbxContent xmlns:w="http://schemas.openxmlformats.org/wordprocessingml/2006/main">
                            <w:p xmlns:w14="http://schemas.microsoft.com/office/word/2010/wordml" w:rsidR="00916FA1" w:rsidRDefault="007D78AD" w14:paraId="3DB6B5F1"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10" name="Rectangle 10"/>
                        <wps:cNvSpPr/>
                        <wps:spPr>
                          <a:xfrm>
                            <a:off x="0" y="610557"/>
                            <a:ext cx="42059" cy="153038"/>
                          </a:xfrm>
                          <a:prstGeom prst="rect">
                            <a:avLst/>
                          </a:prstGeom>
                          <a:ln>
                            <a:noFill/>
                          </a:ln>
                        </wps:spPr>
                        <wps:txbx>
                          <w:txbxContent xmlns:w="http://schemas.openxmlformats.org/wordprocessingml/2006/main">
                            <w:p xmlns:w14="http://schemas.microsoft.com/office/word/2010/wordml" w:rsidR="00916FA1" w:rsidRDefault="007D78AD" w14:paraId="209F68CA"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11" name="Rectangle 11"/>
                        <wps:cNvSpPr/>
                        <wps:spPr>
                          <a:xfrm>
                            <a:off x="0" y="756909"/>
                            <a:ext cx="42059" cy="153038"/>
                          </a:xfrm>
                          <a:prstGeom prst="rect">
                            <a:avLst/>
                          </a:prstGeom>
                          <a:ln>
                            <a:noFill/>
                          </a:ln>
                        </wps:spPr>
                        <wps:txbx>
                          <w:txbxContent xmlns:w="http://schemas.openxmlformats.org/wordprocessingml/2006/main">
                            <w:p xmlns:w14="http://schemas.microsoft.com/office/word/2010/wordml" w:rsidR="00916FA1" w:rsidRDefault="007D78AD" w14:paraId="44A0AF02"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12" name="Rectangle 12"/>
                        <wps:cNvSpPr/>
                        <wps:spPr>
                          <a:xfrm>
                            <a:off x="0" y="892006"/>
                            <a:ext cx="37753" cy="127647"/>
                          </a:xfrm>
                          <a:prstGeom prst="rect">
                            <a:avLst/>
                          </a:prstGeom>
                          <a:ln>
                            <a:noFill/>
                          </a:ln>
                        </wps:spPr>
                        <wps:txbx>
                          <w:txbxContent xmlns:w="http://schemas.openxmlformats.org/wordprocessingml/2006/main">
                            <w:p xmlns:w14="http://schemas.microsoft.com/office/word/2010/wordml" w:rsidR="00916FA1" w:rsidRDefault="007D78AD" w14:paraId="78C9CBBF" w14:textId="77777777">
                              <w:pPr>
                                <w:spacing w:after="160" w:line="259" w:lineRule="auto"/>
                                <w:ind w:left="0" w:right="0" w:firstLine="0"/>
                                <w:jc w:val="left"/>
                              </w:pPr>
                              <w:r>
                                <w:rPr>
                                  <w:b/>
                                  <w:sz w:val="16"/>
                                </w:rPr>
                                <w:t xml:space="preserve"> </w:t>
                              </w:r>
                            </w:p>
                          </w:txbxContent>
                        </wps:txbx>
                        <wps:bodyPr horzOverflow="overflow" vert="horz" lIns="0" tIns="0" rIns="0" bIns="0" rtlCol="0">
                          <a:noAutofit/>
                        </wps:bodyPr>
                      </wps:wsp>
                      <wps:wsp xmlns:wps="http://schemas.microsoft.com/office/word/2010/wordprocessingShape">
                        <wps:cNvPr id="13" name="Rectangle 13"/>
                        <wps:cNvSpPr/>
                        <wps:spPr>
                          <a:xfrm>
                            <a:off x="57912" y="1019302"/>
                            <a:ext cx="44355" cy="155357"/>
                          </a:xfrm>
                          <a:prstGeom prst="rect">
                            <a:avLst/>
                          </a:prstGeom>
                          <a:ln>
                            <a:noFill/>
                          </a:ln>
                        </wps:spPr>
                        <wps:txbx>
                          <w:txbxContent xmlns:w="http://schemas.openxmlformats.org/wordprocessingml/2006/main">
                            <w:p xmlns:w14="http://schemas.microsoft.com/office/word/2010/wordml" w:rsidR="00916FA1" w:rsidRDefault="007D78AD" w14:paraId="6D73754B" w14:textId="77777777">
                              <w:pPr>
                                <w:spacing w:after="160" w:line="259" w:lineRule="auto"/>
                                <w:ind w:left="0" w:right="0" w:firstLine="0"/>
                                <w:jc w:val="left"/>
                              </w:pPr>
                              <w:r>
                                <w:rPr>
                                  <w:rFonts w:ascii="Century Gothic" w:hAnsi="Century Gothic" w:eastAsia="Century Gothic" w:cs="Century Gothic"/>
                                  <w:sz w:val="19"/>
                                </w:rPr>
                                <w:t xml:space="preserve"> </w:t>
                              </w:r>
                            </w:p>
                          </w:txbxContent>
                        </wps:txbx>
                        <wps:bodyPr horzOverflow="overflow" vert="horz" lIns="0" tIns="0" rIns="0" bIns="0" rtlCol="0">
                          <a:noAutofit/>
                        </wps:bodyPr>
                      </wps:wsp>
                      <wps:wsp xmlns:wps="http://schemas.microsoft.com/office/word/2010/wordprocessingShape">
                        <wps:cNvPr id="14" name="Rectangle 14"/>
                        <wps:cNvSpPr/>
                        <wps:spPr>
                          <a:xfrm>
                            <a:off x="0" y="1199837"/>
                            <a:ext cx="85779" cy="170269"/>
                          </a:xfrm>
                          <a:prstGeom prst="rect">
                            <a:avLst/>
                          </a:prstGeom>
                          <a:ln>
                            <a:noFill/>
                          </a:ln>
                        </wps:spPr>
                        <wps:txbx>
                          <w:txbxContent xmlns:w="http://schemas.openxmlformats.org/wordprocessingml/2006/main">
                            <w:p xmlns:w14="http://schemas.microsoft.com/office/word/2010/wordml" w:rsidR="00916FA1" w:rsidRDefault="007D78AD" w14:paraId="0002C191" w14:textId="77777777">
                              <w:pPr>
                                <w:spacing w:after="160" w:line="259" w:lineRule="auto"/>
                                <w:ind w:left="0" w:right="0" w:firstLine="0"/>
                                <w:jc w:val="left"/>
                              </w:pPr>
                              <w:r>
                                <w:rPr>
                                  <w:rFonts w:ascii="Segoe UI Symbol" w:hAnsi="Segoe UI Symbol" w:eastAsia="Segoe UI Symbol" w:cs="Segoe UI Symbol"/>
                                </w:rPr>
                                <w:t>•</w:t>
                              </w:r>
                            </w:p>
                          </w:txbxContent>
                        </wps:txbx>
                        <wps:bodyPr horzOverflow="overflow" vert="horz" lIns="0" tIns="0" rIns="0" bIns="0" rtlCol="0">
                          <a:noAutofit/>
                        </wps:bodyPr>
                      </wps:wsp>
                      <wps:wsp xmlns:wps="http://schemas.microsoft.com/office/word/2010/wordprocessingShape">
                        <wps:cNvPr id="15" name="Rectangle 15"/>
                        <wps:cNvSpPr/>
                        <wps:spPr>
                          <a:xfrm>
                            <a:off x="64075" y="1194976"/>
                            <a:ext cx="51840" cy="175277"/>
                          </a:xfrm>
                          <a:prstGeom prst="rect">
                            <a:avLst/>
                          </a:prstGeom>
                          <a:ln>
                            <a:noFill/>
                          </a:ln>
                        </wps:spPr>
                        <wps:txbx>
                          <w:txbxContent xmlns:w="http://schemas.openxmlformats.org/wordprocessingml/2006/main">
                            <w:p xmlns:w14="http://schemas.microsoft.com/office/word/2010/wordml" w:rsidR="00916FA1" w:rsidRDefault="007D78AD" w14:paraId="1EEDB90E" w14:textId="77777777">
                              <w:pPr>
                                <w:spacing w:after="160" w:line="259" w:lineRule="auto"/>
                                <w:ind w:left="0" w:right="0" w:firstLine="0"/>
                                <w:jc w:val="left"/>
                              </w:pPr>
                              <w:r>
                                <w:t xml:space="preserve"> </w:t>
                              </w:r>
                            </w:p>
                          </w:txbxContent>
                        </wps:txbx>
                        <wps:bodyPr horzOverflow="overflow" vert="horz" lIns="0" tIns="0" rIns="0" bIns="0" rtlCol="0">
                          <a:noAutofit/>
                        </wps:bodyPr>
                      </wps:wsp>
                      <wps:wsp xmlns:wps="http://schemas.microsoft.com/office/word/2010/wordprocessingShape">
                        <wps:cNvPr id="11663" name="Shape 11663"/>
                        <wps:cNvSpPr/>
                        <wps:spPr>
                          <a:xfrm>
                            <a:off x="76657" y="0"/>
                            <a:ext cx="6665659" cy="1198220"/>
                          </a:xfrm>
                          <a:custGeom>
                            <a:avLst/>
                            <a:gdLst/>
                            <a:ahLst/>
                            <a:cxnLst/>
                            <a:rect l="0" t="0" r="0" b="0"/>
                            <a:pathLst>
                              <a:path w="6665659" h="1198220">
                                <a:moveTo>
                                  <a:pt x="0" y="0"/>
                                </a:moveTo>
                                <a:lnTo>
                                  <a:pt x="6665659" y="0"/>
                                </a:lnTo>
                                <a:lnTo>
                                  <a:pt x="6665659" y="1198220"/>
                                </a:lnTo>
                                <a:lnTo>
                                  <a:pt x="0" y="11982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8" name="Picture 18"/>
                          <pic:cNvPicPr/>
                        </pic:nvPicPr>
                        <pic:blipFill>
                          <a:blip xmlns:r="http://schemas.openxmlformats.org/officeDocument/2006/relationships" r:embed="rId8"/>
                          <a:stretch>
                            <a:fillRect/>
                          </a:stretch>
                        </pic:blipFill>
                        <pic:spPr>
                          <a:xfrm>
                            <a:off x="79248" y="48896"/>
                            <a:ext cx="6659880" cy="1100328"/>
                          </a:xfrm>
                          <a:prstGeom prst="rect">
                            <a:avLst/>
                          </a:prstGeom>
                        </pic:spPr>
                      </pic:pic>
                      <pic:pic xmlns:pic="http://schemas.openxmlformats.org/drawingml/2006/picture">
                        <pic:nvPicPr>
                          <pic:cNvPr id="20" name="Picture 20"/>
                          <pic:cNvPicPr/>
                        </pic:nvPicPr>
                        <pic:blipFill>
                          <a:blip xmlns:r="http://schemas.openxmlformats.org/officeDocument/2006/relationships" r:embed="rId9"/>
                          <a:stretch>
                            <a:fillRect/>
                          </a:stretch>
                        </pic:blipFill>
                        <pic:spPr>
                          <a:xfrm>
                            <a:off x="399288" y="201295"/>
                            <a:ext cx="2447544" cy="713232"/>
                          </a:xfrm>
                          <a:prstGeom prst="rect">
                            <a:avLst/>
                          </a:prstGeom>
                        </pic:spPr>
                      </pic:pic>
                      <wps:wsp xmlns:wps="http://schemas.microsoft.com/office/word/2010/wordprocessingShape">
                        <wps:cNvPr id="21" name="Rectangle 21"/>
                        <wps:cNvSpPr/>
                        <wps:spPr>
                          <a:xfrm>
                            <a:off x="2845308" y="812452"/>
                            <a:ext cx="51841" cy="175277"/>
                          </a:xfrm>
                          <a:prstGeom prst="rect">
                            <a:avLst/>
                          </a:prstGeom>
                          <a:ln>
                            <a:noFill/>
                          </a:ln>
                        </wps:spPr>
                        <wps:txbx>
                          <w:txbxContent xmlns:w="http://schemas.openxmlformats.org/wordprocessingml/2006/main">
                            <w:p xmlns:w14="http://schemas.microsoft.com/office/word/2010/wordml" w:rsidR="00916FA1" w:rsidRDefault="007D78AD" w14:paraId="73F9600A" w14:textId="77777777">
                              <w:pPr>
                                <w:spacing w:after="160" w:line="259" w:lineRule="auto"/>
                                <w:ind w:left="0" w:right="0" w:firstLine="0"/>
                                <w:jc w:val="left"/>
                              </w:pPr>
                              <w:r>
                                <w:rPr>
                                  <w:color w:val="FFFFFF"/>
                                </w:rPr>
                                <w:t xml:space="preserve"> </w:t>
                              </w:r>
                            </w:p>
                          </w:txbxContent>
                        </wps:txbx>
                        <wps:bodyPr horzOverflow="overflow" vert="horz" lIns="0" tIns="0" rIns="0" bIns="0" rtlCol="0">
                          <a:noAutofit/>
                        </wps:bodyPr>
                      </wps:wsp>
                      <wps:wsp xmlns:wps="http://schemas.microsoft.com/office/word/2010/wordprocessingShape">
                        <wps:cNvPr id="11664" name="Shape 11664"/>
                        <wps:cNvSpPr/>
                        <wps:spPr>
                          <a:xfrm>
                            <a:off x="69723" y="1226083"/>
                            <a:ext cx="5028959" cy="7723797"/>
                          </a:xfrm>
                          <a:custGeom>
                            <a:avLst/>
                            <a:gdLst/>
                            <a:ahLst/>
                            <a:cxnLst/>
                            <a:rect l="0" t="0" r="0" b="0"/>
                            <a:pathLst>
                              <a:path w="5028959" h="7723797">
                                <a:moveTo>
                                  <a:pt x="0" y="0"/>
                                </a:moveTo>
                                <a:lnTo>
                                  <a:pt x="5028959" y="0"/>
                                </a:lnTo>
                                <a:lnTo>
                                  <a:pt x="5028959" y="7723797"/>
                                </a:lnTo>
                                <a:lnTo>
                                  <a:pt x="0" y="7723797"/>
                                </a:lnTo>
                                <a:lnTo>
                                  <a:pt x="0" y="0"/>
                                </a:lnTo>
                              </a:path>
                            </a:pathLst>
                          </a:custGeom>
                          <a:ln w="0" cap="flat">
                            <a:miter lim="127000"/>
                          </a:ln>
                        </wps:spPr>
                        <wps:style>
                          <a:lnRef idx="0">
                            <a:srgbClr val="000000">
                              <a:alpha val="0"/>
                            </a:srgbClr>
                          </a:lnRef>
                          <a:fillRef idx="1">
                            <a:srgbClr val="008DCE"/>
                          </a:fillRef>
                          <a:effectRef idx="0">
                            <a:scrgbClr r="0" g="0" b="0"/>
                          </a:effectRef>
                          <a:fontRef idx="none"/>
                        </wps:style>
                        <wps:bodyPr/>
                      </wps:wsp>
                      <pic:pic xmlns:pic="http://schemas.openxmlformats.org/drawingml/2006/picture">
                        <pic:nvPicPr>
                          <pic:cNvPr id="24" name="Picture 24"/>
                          <pic:cNvPicPr/>
                        </pic:nvPicPr>
                        <pic:blipFill>
                          <a:blip xmlns:r="http://schemas.openxmlformats.org/officeDocument/2006/relationships" r:embed="rId10"/>
                          <a:stretch>
                            <a:fillRect/>
                          </a:stretch>
                        </pic:blipFill>
                        <pic:spPr>
                          <a:xfrm>
                            <a:off x="73152" y="1275715"/>
                            <a:ext cx="5023104" cy="7624571"/>
                          </a:xfrm>
                          <a:prstGeom prst="rect">
                            <a:avLst/>
                          </a:prstGeom>
                        </pic:spPr>
                      </pic:pic>
                      <wps:wsp xmlns:wps="http://schemas.microsoft.com/office/word/2010/wordprocessingShape">
                        <wps:cNvPr id="25" name="Rectangle 25"/>
                        <wps:cNvSpPr/>
                        <wps:spPr>
                          <a:xfrm>
                            <a:off x="164592" y="1306882"/>
                            <a:ext cx="42059" cy="153038"/>
                          </a:xfrm>
                          <a:prstGeom prst="rect">
                            <a:avLst/>
                          </a:prstGeom>
                          <a:ln>
                            <a:noFill/>
                          </a:ln>
                        </wps:spPr>
                        <wps:txbx>
                          <w:txbxContent xmlns:w="http://schemas.openxmlformats.org/wordprocessingml/2006/main">
                            <w:p xmlns:w14="http://schemas.microsoft.com/office/word/2010/wordml" w:rsidR="00916FA1" w:rsidRDefault="007D78AD" w14:paraId="608FEB25" w14:textId="77777777">
                              <w:pPr>
                                <w:spacing w:after="160" w:line="259" w:lineRule="auto"/>
                                <w:ind w:left="0" w:right="0" w:firstLine="0"/>
                                <w:jc w:val="left"/>
                              </w:pPr>
                              <w:r>
                                <w:rPr>
                                  <w:rFonts w:ascii="Times New Roman" w:hAnsi="Times New Roman" w:eastAsia="Times New Roman" w:cs="Times New Roman"/>
                                  <w:sz w:val="20"/>
                                </w:rPr>
                                <w:t xml:space="preserve"> </w:t>
                              </w:r>
                            </w:p>
                          </w:txbxContent>
                        </wps:txbx>
                        <wps:bodyPr horzOverflow="overflow" vert="horz" lIns="0" tIns="0" rIns="0" bIns="0" rtlCol="0">
                          <a:noAutofit/>
                        </wps:bodyPr>
                      </wps:wsp>
                      <wps:wsp xmlns:wps="http://schemas.microsoft.com/office/word/2010/wordprocessingShape">
                        <wps:cNvPr id="11665" name="Shape 11665"/>
                        <wps:cNvSpPr/>
                        <wps:spPr>
                          <a:xfrm>
                            <a:off x="5126394" y="1233030"/>
                            <a:ext cx="1609013" cy="7717015"/>
                          </a:xfrm>
                          <a:custGeom>
                            <a:avLst/>
                            <a:gdLst/>
                            <a:ahLst/>
                            <a:cxnLst/>
                            <a:rect l="0" t="0" r="0" b="0"/>
                            <a:pathLst>
                              <a:path w="1609013" h="7717015">
                                <a:moveTo>
                                  <a:pt x="0" y="0"/>
                                </a:moveTo>
                                <a:lnTo>
                                  <a:pt x="1609013" y="0"/>
                                </a:lnTo>
                                <a:lnTo>
                                  <a:pt x="1609013" y="7717015"/>
                                </a:lnTo>
                                <a:lnTo>
                                  <a:pt x="0" y="7717015"/>
                                </a:lnTo>
                                <a:lnTo>
                                  <a:pt x="0" y="0"/>
                                </a:lnTo>
                              </a:path>
                            </a:pathLst>
                          </a:custGeom>
                          <a:ln w="0" cap="flat">
                            <a:miter lim="127000"/>
                          </a:ln>
                        </wps:spPr>
                        <wps:style>
                          <a:lnRef idx="0">
                            <a:srgbClr val="000000">
                              <a:alpha val="0"/>
                            </a:srgbClr>
                          </a:lnRef>
                          <a:fillRef idx="1">
                            <a:srgbClr val="A8B4C0"/>
                          </a:fillRef>
                          <a:effectRef idx="0">
                            <a:scrgbClr r="0" g="0" b="0"/>
                          </a:effectRef>
                          <a:fontRef idx="none"/>
                        </wps:style>
                        <wps:bodyPr/>
                      </wps:wsp>
                      <pic:pic xmlns:pic="http://schemas.openxmlformats.org/drawingml/2006/picture">
                        <pic:nvPicPr>
                          <pic:cNvPr id="28" name="Picture 28"/>
                          <pic:cNvPicPr/>
                        </pic:nvPicPr>
                        <pic:blipFill>
                          <a:blip xmlns:r="http://schemas.openxmlformats.org/officeDocument/2006/relationships" r:embed="rId11"/>
                          <a:stretch>
                            <a:fillRect/>
                          </a:stretch>
                        </pic:blipFill>
                        <pic:spPr>
                          <a:xfrm>
                            <a:off x="5129784" y="1281811"/>
                            <a:ext cx="1601724" cy="7619999"/>
                          </a:xfrm>
                          <a:prstGeom prst="rect">
                            <a:avLst/>
                          </a:prstGeom>
                        </pic:spPr>
                      </pic:pic>
                      <wps:wsp xmlns:wps="http://schemas.microsoft.com/office/word/2010/wordprocessingShape">
                        <wps:cNvPr id="29" name="Rectangle 29"/>
                        <wps:cNvSpPr/>
                        <wps:spPr>
                          <a:xfrm>
                            <a:off x="5221224" y="1312324"/>
                            <a:ext cx="51841" cy="175277"/>
                          </a:xfrm>
                          <a:prstGeom prst="rect">
                            <a:avLst/>
                          </a:prstGeom>
                          <a:ln>
                            <a:noFill/>
                          </a:ln>
                        </wps:spPr>
                        <wps:txbx>
                          <w:txbxContent xmlns:w="http://schemas.openxmlformats.org/wordprocessingml/2006/main">
                            <w:p xmlns:w14="http://schemas.microsoft.com/office/word/2010/wordml" w:rsidR="00916FA1" w:rsidRDefault="007D78AD" w14:paraId="12796D60" w14:textId="77777777">
                              <w:pPr>
                                <w:spacing w:after="160" w:line="259" w:lineRule="auto"/>
                                <w:ind w:left="0" w:right="0" w:firstLine="0"/>
                                <w:jc w:val="left"/>
                              </w:pPr>
                              <w:r>
                                <w:t xml:space="preserve"> </w:t>
                              </w:r>
                            </w:p>
                          </w:txbxContent>
                        </wps:txbx>
                        <wps:bodyPr horzOverflow="overflow" vert="horz" lIns="0" tIns="0" rIns="0" bIns="0" rtlCol="0">
                          <a:noAutofit/>
                        </wps:bodyPr>
                      </wps:wsp>
                      <wps:wsp xmlns:wps="http://schemas.microsoft.com/office/word/2010/wordprocessingShape">
                        <wps:cNvPr id="11666" name="Shape 11666"/>
                        <wps:cNvSpPr/>
                        <wps:spPr>
                          <a:xfrm>
                            <a:off x="69723" y="8970658"/>
                            <a:ext cx="6665811" cy="552438"/>
                          </a:xfrm>
                          <a:custGeom>
                            <a:avLst/>
                            <a:gdLst/>
                            <a:ahLst/>
                            <a:cxnLst/>
                            <a:rect l="0" t="0" r="0" b="0"/>
                            <a:pathLst>
                              <a:path w="6665811" h="552438">
                                <a:moveTo>
                                  <a:pt x="0" y="0"/>
                                </a:moveTo>
                                <a:lnTo>
                                  <a:pt x="6665811" y="0"/>
                                </a:lnTo>
                                <a:lnTo>
                                  <a:pt x="6665811" y="552438"/>
                                </a:lnTo>
                                <a:lnTo>
                                  <a:pt x="0" y="552438"/>
                                </a:lnTo>
                                <a:lnTo>
                                  <a:pt x="0" y="0"/>
                                </a:lnTo>
                              </a:path>
                            </a:pathLst>
                          </a:custGeom>
                          <a:ln w="0" cap="flat">
                            <a:miter lim="127000"/>
                          </a:ln>
                        </wps:spPr>
                        <wps:style>
                          <a:lnRef idx="0">
                            <a:srgbClr val="000000">
                              <a:alpha val="0"/>
                            </a:srgbClr>
                          </a:lnRef>
                          <a:fillRef idx="1">
                            <a:srgbClr val="595E62"/>
                          </a:fillRef>
                          <a:effectRef idx="0">
                            <a:scrgbClr r="0" g="0" b="0"/>
                          </a:effectRef>
                          <a:fontRef idx="none"/>
                        </wps:style>
                        <wps:bodyPr/>
                      </wps:wsp>
                      <wps:wsp xmlns:wps="http://schemas.microsoft.com/office/word/2010/wordprocessingShape">
                        <wps:cNvPr id="31" name="Rectangle 31"/>
                        <wps:cNvSpPr/>
                        <wps:spPr>
                          <a:xfrm>
                            <a:off x="256032" y="2828423"/>
                            <a:ext cx="6397260" cy="460281"/>
                          </a:xfrm>
                          <a:prstGeom prst="rect">
                            <a:avLst/>
                          </a:prstGeom>
                          <a:ln>
                            <a:noFill/>
                          </a:ln>
                        </wps:spPr>
                        <wps:txbx>
                          <w:txbxContent xmlns:w="http://schemas.openxmlformats.org/wordprocessingml/2006/main">
                            <w:p xmlns:w14="http://schemas.microsoft.com/office/word/2010/wordml" w:rsidR="00916FA1" w:rsidRDefault="007D78AD" w14:paraId="72B744DB" w14:textId="77777777">
                              <w:pPr>
                                <w:spacing w:after="160" w:line="259" w:lineRule="auto"/>
                                <w:ind w:left="0" w:right="0" w:firstLine="0"/>
                                <w:jc w:val="left"/>
                              </w:pPr>
                              <w:r>
                                <w:rPr>
                                  <w:rFonts w:ascii="Verdana" w:hAnsi="Verdana" w:eastAsia="Verdana" w:cs="Verdana"/>
                                  <w:color w:val="FFFFFF"/>
                                  <w:sz w:val="56"/>
                                </w:rPr>
                                <w:t xml:space="preserve">GROWTH, RELATIONSHIPS, </w:t>
                              </w:r>
                            </w:p>
                          </w:txbxContent>
                        </wps:txbx>
                        <wps:bodyPr horzOverflow="overflow" vert="horz" lIns="0" tIns="0" rIns="0" bIns="0" rtlCol="0">
                          <a:noAutofit/>
                        </wps:bodyPr>
                      </wps:wsp>
                      <wps:wsp xmlns:wps="http://schemas.microsoft.com/office/word/2010/wordprocessingShape">
                        <wps:cNvPr id="32" name="Rectangle 32"/>
                        <wps:cNvSpPr/>
                        <wps:spPr>
                          <a:xfrm>
                            <a:off x="256032" y="3261239"/>
                            <a:ext cx="5209825" cy="460281"/>
                          </a:xfrm>
                          <a:prstGeom prst="rect">
                            <a:avLst/>
                          </a:prstGeom>
                          <a:ln>
                            <a:noFill/>
                          </a:ln>
                        </wps:spPr>
                        <wps:txbx>
                          <w:txbxContent xmlns:w="http://schemas.openxmlformats.org/wordprocessingml/2006/main">
                            <w:p xmlns:w14="http://schemas.microsoft.com/office/word/2010/wordml" w:rsidR="00916FA1" w:rsidRDefault="007D78AD" w14:paraId="62498308" w14:textId="77777777">
                              <w:pPr>
                                <w:spacing w:after="160" w:line="259" w:lineRule="auto"/>
                                <w:ind w:left="0" w:right="0" w:firstLine="0"/>
                                <w:jc w:val="left"/>
                              </w:pPr>
                              <w:r>
                                <w:rPr>
                                  <w:rFonts w:ascii="Verdana" w:hAnsi="Verdana" w:eastAsia="Verdana" w:cs="Verdana"/>
                                  <w:color w:val="FFFFFF"/>
                                  <w:sz w:val="56"/>
                                </w:rPr>
                                <w:t xml:space="preserve">OPPORTUNITIES, U.S. </w:t>
                              </w:r>
                            </w:p>
                          </w:txbxContent>
                        </wps:txbx>
                        <wps:bodyPr horzOverflow="overflow" vert="horz" lIns="0" tIns="0" rIns="0" bIns="0" rtlCol="0">
                          <a:noAutofit/>
                        </wps:bodyPr>
                      </wps:wsp>
                      <wps:wsp xmlns:wps="http://schemas.microsoft.com/office/word/2010/wordprocessingShape">
                        <wps:cNvPr id="33" name="Rectangle 33"/>
                        <wps:cNvSpPr/>
                        <wps:spPr>
                          <a:xfrm>
                            <a:off x="256032" y="3692531"/>
                            <a:ext cx="4919236" cy="460281"/>
                          </a:xfrm>
                          <a:prstGeom prst="rect">
                            <a:avLst/>
                          </a:prstGeom>
                          <a:ln>
                            <a:noFill/>
                          </a:ln>
                        </wps:spPr>
                        <wps:txbx>
                          <w:txbxContent xmlns:w="http://schemas.openxmlformats.org/wordprocessingml/2006/main">
                            <w:p xmlns:w14="http://schemas.microsoft.com/office/word/2010/wordml" w:rsidR="00916FA1" w:rsidRDefault="007D78AD" w14:paraId="36380881" w14:textId="77777777">
                              <w:pPr>
                                <w:spacing w:after="160" w:line="259" w:lineRule="auto"/>
                                <w:ind w:left="0" w:right="0" w:firstLine="0"/>
                                <w:jc w:val="left"/>
                              </w:pPr>
                              <w:r>
                                <w:rPr>
                                  <w:rFonts w:ascii="Verdana" w:hAnsi="Verdana" w:eastAsia="Verdana" w:cs="Verdana"/>
                                  <w:color w:val="FFFFFF"/>
                                  <w:sz w:val="56"/>
                                </w:rPr>
                                <w:t xml:space="preserve">WOMEN IN NUCLEAR </w:t>
                              </w:r>
                            </w:p>
                          </w:txbxContent>
                        </wps:txbx>
                        <wps:bodyPr horzOverflow="overflow" vert="horz" lIns="0" tIns="0" rIns="0" bIns="0" rtlCol="0">
                          <a:noAutofit/>
                        </wps:bodyPr>
                      </wps:wsp>
                      <wps:wsp xmlns:wps="http://schemas.microsoft.com/office/word/2010/wordprocessingShape">
                        <wps:cNvPr id="8508" name="Rectangle 8508"/>
                        <wps:cNvSpPr/>
                        <wps:spPr>
                          <a:xfrm>
                            <a:off x="1467819" y="4125347"/>
                            <a:ext cx="184186" cy="460281"/>
                          </a:xfrm>
                          <a:prstGeom prst="rect">
                            <a:avLst/>
                          </a:prstGeom>
                          <a:ln>
                            <a:noFill/>
                          </a:ln>
                        </wps:spPr>
                        <wps:txbx>
                          <w:txbxContent xmlns:w="http://schemas.openxmlformats.org/wordprocessingml/2006/main">
                            <w:p xmlns:w14="http://schemas.microsoft.com/office/word/2010/wordml" w:rsidR="00916FA1" w:rsidRDefault="007D78AD" w14:paraId="234B17CF" w14:textId="77777777">
                              <w:pPr>
                                <w:spacing w:after="160" w:line="259" w:lineRule="auto"/>
                                <w:ind w:left="0" w:right="0" w:firstLine="0"/>
                                <w:jc w:val="left"/>
                              </w:pPr>
                              <w:r>
                                <w:rPr>
                                  <w:rFonts w:ascii="Verdana" w:hAnsi="Verdana" w:eastAsia="Verdana" w:cs="Verdana"/>
                                  <w:color w:val="FFFFFF"/>
                                  <w:sz w:val="56"/>
                                </w:rPr>
                                <w:t>)</w:t>
                              </w:r>
                            </w:p>
                          </w:txbxContent>
                        </wps:txbx>
                        <wps:bodyPr horzOverflow="overflow" vert="horz" lIns="0" tIns="0" rIns="0" bIns="0" rtlCol="0">
                          <a:noAutofit/>
                        </wps:bodyPr>
                      </wps:wsp>
                      <wps:wsp xmlns:wps="http://schemas.microsoft.com/office/word/2010/wordprocessingShape">
                        <wps:cNvPr id="8507" name="Rectangle 8507"/>
                        <wps:cNvSpPr/>
                        <wps:spPr>
                          <a:xfrm>
                            <a:off x="256032" y="4125347"/>
                            <a:ext cx="184186" cy="460281"/>
                          </a:xfrm>
                          <a:prstGeom prst="rect">
                            <a:avLst/>
                          </a:prstGeom>
                          <a:ln>
                            <a:noFill/>
                          </a:ln>
                        </wps:spPr>
                        <wps:txbx>
                          <w:txbxContent xmlns:w="http://schemas.openxmlformats.org/wordprocessingml/2006/main">
                            <w:p xmlns:w14="http://schemas.microsoft.com/office/word/2010/wordml" w:rsidR="00916FA1" w:rsidRDefault="007D78AD" w14:paraId="47A19600" w14:textId="77777777">
                              <w:pPr>
                                <w:spacing w:after="160" w:line="259" w:lineRule="auto"/>
                                <w:ind w:left="0" w:right="0" w:firstLine="0"/>
                                <w:jc w:val="left"/>
                              </w:pPr>
                              <w:r>
                                <w:rPr>
                                  <w:rFonts w:ascii="Verdana" w:hAnsi="Verdana" w:eastAsia="Verdana" w:cs="Verdana"/>
                                  <w:color w:val="FFFFFF"/>
                                  <w:sz w:val="56"/>
                                </w:rPr>
                                <w:t>(</w:t>
                              </w:r>
                            </w:p>
                          </w:txbxContent>
                        </wps:txbx>
                        <wps:bodyPr horzOverflow="overflow" vert="horz" lIns="0" tIns="0" rIns="0" bIns="0" rtlCol="0">
                          <a:noAutofit/>
                        </wps:bodyPr>
                      </wps:wsp>
                      <wps:wsp xmlns:wps="http://schemas.microsoft.com/office/word/2010/wordprocessingShape">
                        <wps:cNvPr id="8509" name="Rectangle 8509"/>
                        <wps:cNvSpPr/>
                        <wps:spPr>
                          <a:xfrm>
                            <a:off x="394731" y="4125347"/>
                            <a:ext cx="1426263" cy="460281"/>
                          </a:xfrm>
                          <a:prstGeom prst="rect">
                            <a:avLst/>
                          </a:prstGeom>
                          <a:ln>
                            <a:noFill/>
                          </a:ln>
                        </wps:spPr>
                        <wps:txbx>
                          <w:txbxContent xmlns:w="http://schemas.openxmlformats.org/wordprocessingml/2006/main">
                            <w:p xmlns:w14="http://schemas.microsoft.com/office/word/2010/wordml" w:rsidR="00916FA1" w:rsidRDefault="007D78AD" w14:paraId="4B3A5E50" w14:textId="77777777">
                              <w:pPr>
                                <w:spacing w:after="160" w:line="259" w:lineRule="auto"/>
                                <w:ind w:left="0" w:right="0" w:firstLine="0"/>
                                <w:jc w:val="left"/>
                              </w:pPr>
                              <w:r>
                                <w:rPr>
                                  <w:rFonts w:ascii="Verdana" w:hAnsi="Verdana" w:eastAsia="Verdana" w:cs="Verdana"/>
                                  <w:color w:val="FFFFFF"/>
                                  <w:sz w:val="56"/>
                                </w:rPr>
                                <w:t>GROW</w:t>
                              </w:r>
                            </w:p>
                          </w:txbxContent>
                        </wps:txbx>
                        <wps:bodyPr horzOverflow="overflow" vert="horz" lIns="0" tIns="0" rIns="0" bIns="0" rtlCol="0">
                          <a:noAutofit/>
                        </wps:bodyPr>
                      </wps:wsp>
                      <wps:wsp xmlns:wps="http://schemas.microsoft.com/office/word/2010/wordprocessingShape">
                        <wps:cNvPr id="35" name="Rectangle 35"/>
                        <wps:cNvSpPr/>
                        <wps:spPr>
                          <a:xfrm>
                            <a:off x="1607820" y="4125347"/>
                            <a:ext cx="168129" cy="460281"/>
                          </a:xfrm>
                          <a:prstGeom prst="rect">
                            <a:avLst/>
                          </a:prstGeom>
                          <a:ln>
                            <a:noFill/>
                          </a:ln>
                        </wps:spPr>
                        <wps:txbx>
                          <w:txbxContent xmlns:w="http://schemas.openxmlformats.org/wordprocessingml/2006/main">
                            <w:p xmlns:w14="http://schemas.microsoft.com/office/word/2010/wordml" w:rsidR="00916FA1" w:rsidRDefault="007D78AD" w14:paraId="6AFF94EF" w14:textId="77777777">
                              <w:pPr>
                                <w:spacing w:after="160" w:line="259" w:lineRule="auto"/>
                                <w:ind w:left="0" w:right="0" w:firstLine="0"/>
                                <w:jc w:val="left"/>
                              </w:pPr>
                              <w:r>
                                <w:rPr>
                                  <w:rFonts w:ascii="Verdana" w:hAnsi="Verdana" w:eastAsia="Verdana" w:cs="Verdana"/>
                                  <w:color w:val="FFFFFF"/>
                                  <w:sz w:val="56"/>
                                </w:rPr>
                                <w:t xml:space="preserve"> </w:t>
                              </w:r>
                            </w:p>
                          </w:txbxContent>
                        </wps:txbx>
                        <wps:bodyPr horzOverflow="overflow" vert="horz" lIns="0" tIns="0" rIns="0" bIns="0" rtlCol="0">
                          <a:noAutofit/>
                        </wps:bodyPr>
                      </wps:wsp>
                      <wps:wsp xmlns:wps="http://schemas.microsoft.com/office/word/2010/wordprocessingShape">
                        <wps:cNvPr id="36" name="Rectangle 36"/>
                        <wps:cNvSpPr/>
                        <wps:spPr>
                          <a:xfrm>
                            <a:off x="1734312" y="4125347"/>
                            <a:ext cx="2971585" cy="460281"/>
                          </a:xfrm>
                          <a:prstGeom prst="rect">
                            <a:avLst/>
                          </a:prstGeom>
                          <a:ln>
                            <a:noFill/>
                          </a:ln>
                        </wps:spPr>
                        <wps:txbx>
                          <w:txbxContent xmlns:w="http://schemas.openxmlformats.org/wordprocessingml/2006/main">
                            <w:p xmlns:w14="http://schemas.microsoft.com/office/word/2010/wordml" w:rsidR="00916FA1" w:rsidRDefault="007D78AD" w14:paraId="59FE3C71" w14:textId="77777777">
                              <w:pPr>
                                <w:spacing w:after="160" w:line="259" w:lineRule="auto"/>
                                <w:ind w:left="0" w:right="0" w:firstLine="0"/>
                                <w:jc w:val="left"/>
                              </w:pPr>
                              <w:r>
                                <w:rPr>
                                  <w:rFonts w:ascii="Verdana" w:hAnsi="Verdana" w:eastAsia="Verdana" w:cs="Verdana"/>
                                  <w:color w:val="FFFFFF"/>
                                  <w:sz w:val="56"/>
                                </w:rPr>
                                <w:t xml:space="preserve">MENTORING </w:t>
                              </w:r>
                            </w:p>
                          </w:txbxContent>
                        </wps:txbx>
                        <wps:bodyPr horzOverflow="overflow" vert="horz" lIns="0" tIns="0" rIns="0" bIns="0" rtlCol="0">
                          <a:noAutofit/>
                        </wps:bodyPr>
                      </wps:wsp>
                      <wps:wsp xmlns:wps="http://schemas.microsoft.com/office/word/2010/wordprocessingShape">
                        <wps:cNvPr id="37" name="Rectangle 37"/>
                        <wps:cNvSpPr/>
                        <wps:spPr>
                          <a:xfrm>
                            <a:off x="256032" y="4558163"/>
                            <a:ext cx="2237438" cy="460281"/>
                          </a:xfrm>
                          <a:prstGeom prst="rect">
                            <a:avLst/>
                          </a:prstGeom>
                          <a:ln>
                            <a:noFill/>
                          </a:ln>
                        </wps:spPr>
                        <wps:txbx>
                          <w:txbxContent xmlns:w="http://schemas.openxmlformats.org/wordprocessingml/2006/main">
                            <w:p xmlns:w14="http://schemas.microsoft.com/office/word/2010/wordml" w:rsidR="00916FA1" w:rsidRDefault="007D78AD" w14:paraId="043CEB18" w14:textId="77777777">
                              <w:pPr>
                                <w:spacing w:after="160" w:line="259" w:lineRule="auto"/>
                                <w:ind w:left="0" w:right="0" w:firstLine="0"/>
                                <w:jc w:val="left"/>
                              </w:pPr>
                              <w:r>
                                <w:rPr>
                                  <w:rFonts w:ascii="Verdana" w:hAnsi="Verdana" w:eastAsia="Verdana" w:cs="Verdana"/>
                                  <w:color w:val="FFFFFF"/>
                                  <w:sz w:val="56"/>
                                </w:rPr>
                                <w:t>PROGRAM</w:t>
                              </w:r>
                            </w:p>
                          </w:txbxContent>
                        </wps:txbx>
                        <wps:bodyPr horzOverflow="overflow" vert="horz" lIns="0" tIns="0" rIns="0" bIns="0" rtlCol="0">
                          <a:noAutofit/>
                        </wps:bodyPr>
                      </wps:wsp>
                      <wps:wsp xmlns:wps="http://schemas.microsoft.com/office/word/2010/wordprocessingShape">
                        <wps:cNvPr id="38" name="Rectangle 38"/>
                        <wps:cNvSpPr/>
                        <wps:spPr>
                          <a:xfrm>
                            <a:off x="1938528" y="4558163"/>
                            <a:ext cx="168129" cy="460281"/>
                          </a:xfrm>
                          <a:prstGeom prst="rect">
                            <a:avLst/>
                          </a:prstGeom>
                          <a:ln>
                            <a:noFill/>
                          </a:ln>
                        </wps:spPr>
                        <wps:txbx>
                          <w:txbxContent xmlns:w="http://schemas.openxmlformats.org/wordprocessingml/2006/main">
                            <w:p xmlns:w14="http://schemas.microsoft.com/office/word/2010/wordml" w:rsidR="00916FA1" w:rsidRDefault="007D78AD" w14:paraId="7B70A7CB" w14:textId="77777777">
                              <w:pPr>
                                <w:spacing w:after="160" w:line="259" w:lineRule="auto"/>
                                <w:ind w:left="0" w:right="0" w:firstLine="0"/>
                                <w:jc w:val="left"/>
                              </w:pPr>
                              <w:r>
                                <w:rPr>
                                  <w:rFonts w:ascii="Verdana" w:hAnsi="Verdana" w:eastAsia="Verdana" w:cs="Verdana"/>
                                  <w:color w:val="FFFFFF"/>
                                  <w:sz w:val="56"/>
                                </w:rPr>
                                <w:t xml:space="preserve"> </w:t>
                              </w:r>
                            </w:p>
                          </w:txbxContent>
                        </wps:txbx>
                        <wps:bodyPr horzOverflow="overflow" vert="horz" lIns="0" tIns="0" rIns="0" bIns="0" rtlCol="0">
                          <a:noAutofit/>
                        </wps:bodyPr>
                      </wps:wsp>
                      <wps:wsp xmlns:wps="http://schemas.microsoft.com/office/word/2010/wordprocessingShape">
                        <wps:cNvPr id="39" name="Rectangle 39"/>
                        <wps:cNvSpPr/>
                        <wps:spPr>
                          <a:xfrm>
                            <a:off x="256032" y="5135626"/>
                            <a:ext cx="83829" cy="377809"/>
                          </a:xfrm>
                          <a:prstGeom prst="rect">
                            <a:avLst/>
                          </a:prstGeom>
                          <a:ln>
                            <a:noFill/>
                          </a:ln>
                        </wps:spPr>
                        <wps:txbx>
                          <w:txbxContent xmlns:w="http://schemas.openxmlformats.org/wordprocessingml/2006/main">
                            <w:p xmlns:w14="http://schemas.microsoft.com/office/word/2010/wordml" w:rsidR="00916FA1" w:rsidRDefault="007D78AD" w14:paraId="19FC2C72" w14:textId="77777777">
                              <w:pPr>
                                <w:spacing w:after="160" w:line="259" w:lineRule="auto"/>
                                <w:ind w:left="0" w:right="0" w:firstLine="0"/>
                                <w:jc w:val="left"/>
                              </w:pPr>
                              <w:r>
                                <w:rPr>
                                  <w:rFonts w:ascii="Calibri" w:hAnsi="Calibri" w:eastAsia="Calibri" w:cs="Calibri"/>
                                  <w:color w:val="FFFFFF"/>
                                  <w:sz w:val="44"/>
                                </w:rPr>
                                <w:t xml:space="preserve"> </w:t>
                              </w:r>
                            </w:p>
                          </w:txbxContent>
                        </wps:txbx>
                        <wps:bodyPr horzOverflow="overflow" vert="horz" lIns="0" tIns="0" rIns="0" bIns="0" rtlCol="0">
                          <a:noAutofit/>
                        </wps:bodyPr>
                      </wps:wsp>
                      <wps:wsp xmlns:wps="http://schemas.microsoft.com/office/word/2010/wordprocessingShape">
                        <wps:cNvPr id="8510" name="Rectangle 8510"/>
                        <wps:cNvSpPr/>
                        <wps:spPr>
                          <a:xfrm>
                            <a:off x="318516" y="5116195"/>
                            <a:ext cx="821714" cy="412906"/>
                          </a:xfrm>
                          <a:prstGeom prst="rect">
                            <a:avLst/>
                          </a:prstGeom>
                          <a:ln>
                            <a:noFill/>
                          </a:ln>
                        </wps:spPr>
                        <wps:txbx>
                          <w:txbxContent xmlns:w="http://schemas.openxmlformats.org/wordprocessingml/2006/main">
                            <w:p xmlns:w14="http://schemas.microsoft.com/office/word/2010/wordml" w:rsidR="00916FA1" w:rsidRDefault="007D78AD" w14:paraId="4A2DB95A" w14:textId="2F0E9FE4">
                              <w:pPr>
                                <w:spacing w:after="160" w:line="259" w:lineRule="auto"/>
                                <w:ind w:left="0" w:right="0" w:firstLine="0"/>
                                <w:jc w:val="left"/>
                              </w:pPr>
                              <w:r>
                                <w:rPr>
                                  <w:rFonts w:ascii="Calibri" w:hAnsi="Calibri" w:eastAsia="Calibri" w:cs="Calibri"/>
                                  <w:color w:val="FFFFFF"/>
                                  <w:sz w:val="48"/>
                                </w:rPr>
                                <w:t>202</w:t>
                              </w:r>
                              <w:r w:rsidR="00332D3D">
                                <w:rPr>
                                  <w:rFonts w:ascii="Calibri" w:hAnsi="Calibri" w:eastAsia="Calibri" w:cs="Calibri"/>
                                  <w:color w:val="FFFFFF"/>
                                  <w:sz w:val="48"/>
                                </w:rPr>
                                <w:t>5</w:t>
                              </w:r>
                            </w:p>
                          </w:txbxContent>
                        </wps:txbx>
                        <wps:bodyPr horzOverflow="overflow" vert="horz" lIns="0" tIns="0" rIns="0" bIns="0" rtlCol="0">
                          <a:noAutofit/>
                        </wps:bodyPr>
                      </wps:wsp>
                      <wps:wsp xmlns:wps="http://schemas.microsoft.com/office/word/2010/wordprocessingShape">
                        <wps:cNvPr id="8511" name="Rectangle 8511"/>
                        <wps:cNvSpPr/>
                        <wps:spPr>
                          <a:xfrm>
                            <a:off x="935736" y="5116195"/>
                            <a:ext cx="3961008" cy="412906"/>
                          </a:xfrm>
                          <a:prstGeom prst="rect">
                            <a:avLst/>
                          </a:prstGeom>
                          <a:ln>
                            <a:noFill/>
                          </a:ln>
                        </wps:spPr>
                        <wps:txbx>
                          <w:txbxContent xmlns:w="http://schemas.openxmlformats.org/wordprocessingml/2006/main">
                            <w:p xmlns:w14="http://schemas.microsoft.com/office/word/2010/wordml" w:rsidR="00916FA1" w:rsidRDefault="007D78AD" w14:paraId="61932838" w14:textId="47AB6D08">
                              <w:pPr>
                                <w:spacing w:after="160" w:line="259" w:lineRule="auto"/>
                                <w:ind w:left="0" w:right="0" w:firstLine="0"/>
                                <w:jc w:val="left"/>
                              </w:pPr>
                              <w:r>
                                <w:rPr>
                                  <w:rFonts w:ascii="Calibri" w:hAnsi="Calibri" w:eastAsia="Calibri" w:cs="Calibri"/>
                                  <w:color w:val="FFFFFF"/>
                                  <w:sz w:val="48"/>
                                </w:rPr>
                                <w:t xml:space="preserve"> – 202</w:t>
                              </w:r>
                              <w:r w:rsidR="006916D4">
                                <w:rPr>
                                  <w:rFonts w:ascii="Calibri" w:hAnsi="Calibri" w:eastAsia="Calibri" w:cs="Calibri"/>
                                  <w:color w:val="FFFFFF"/>
                                  <w:sz w:val="48"/>
                                </w:rPr>
                                <w:t>7</w:t>
                              </w:r>
                              <w:r>
                                <w:rPr>
                                  <w:rFonts w:ascii="Calibri" w:hAnsi="Calibri" w:eastAsia="Calibri" w:cs="Calibri"/>
                                  <w:color w:val="FFFFFF"/>
                                  <w:sz w:val="48"/>
                                </w:rPr>
                                <w:t xml:space="preserve"> BUSINESS PLAN </w:t>
                              </w:r>
                            </w:p>
                          </w:txbxContent>
                        </wps:txbx>
                        <wps:bodyPr horzOverflow="overflow" vert="horz" lIns="0" tIns="0" rIns="0" bIns="0" rtlCol="0">
                          <a:noAutofit/>
                        </wps:bodyPr>
                      </wps:wsp>
                      <pic:pic xmlns:pic="http://schemas.openxmlformats.org/drawingml/2006/picture">
                        <pic:nvPicPr>
                          <pic:cNvPr id="42" name="Picture 42"/>
                          <pic:cNvPicPr/>
                        </pic:nvPicPr>
                        <pic:blipFill>
                          <a:blip xmlns:r="http://schemas.openxmlformats.org/officeDocument/2006/relationships" r:embed="rId12"/>
                          <a:stretch>
                            <a:fillRect/>
                          </a:stretch>
                        </pic:blipFill>
                        <pic:spPr>
                          <a:xfrm>
                            <a:off x="1204786" y="5959476"/>
                            <a:ext cx="2419350" cy="2419350"/>
                          </a:xfrm>
                          <a:prstGeom prst="rect">
                            <a:avLst/>
                          </a:prstGeom>
                        </pic:spPr>
                      </pic:pic>
                    </wpg:wgp>
                  </a:graphicData>
                </a:graphic>
              </wp:inline>
            </w:drawing>
          </mc:Choice>
          <mc:Fallback xmlns:mc="http://schemas.openxmlformats.org/markup-compatibility/2006">
            <w:pict xmlns:w14="http://schemas.microsoft.com/office/word/2010/wordml" xmlns:w="http://schemas.openxmlformats.org/wordprocessingml/2006/main" w14:anchorId="66DF7F05">
              <v:group xmlns:o="urn:schemas-microsoft-com:office:office" xmlns:v="urn:schemas-microsoft-com:vml" id="Group 9001" style="width:530.9pt;height:749.85pt;mso-position-horizontal-relative:char;mso-position-vertical-relative:line" coordsize="67423,95230" o:spid="_x0000_s1026" w14:anchorId="16254F2F"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kQVhCQAACEsAAA4AAABkcnMvZTJvRG9jLnhtbOxc&#10;a4+cthr+fqTzH9B8bxYbjGGUTdUmaVTpqI3anh/AsswOKgMI2Nv59ed5bWwYhm2GTTqzCY2UHcYY&#10;X97nvfmxmdffP+xy5y6tm6wsLlfslbty0iIpr7Pi5nL13z9++i5cOU0bF9dxXhbp5eoxbVbfv/n3&#10;v17fV+uUl9syv05rB40Uzfq+ulxt27ZaX1w0yTbdxc2rskoL3NyU9S5u8bW+ubiu43u0vssvuOsG&#10;F/dlfV3VZZI2DUrf6ZurN6r9zSZN2l83myZtnfxyhbG16m+t/l7R34s3r+P1TR1X2yzphhE/YxS7&#10;OCvQqW3qXdzGzm2dHTS1y5K6bMpN+yopdxflZpMlqZoDZsPc0Ww+1OVtpeZys76/qayYINqRnJ7d&#10;bPLL3Ye6+r36WEMS99UNZKG+0VweNvWOPjFK50GJ7NGKLH1onQSFgfS5x4KVk+BeJLjnRoEWarKF&#10;5A+eS7bvP/Hkhen4Ym849xUUpOll0HyeDH7fxlWqRNusIYOPtZNdYzYrp4h3UNPfoDhxcZOnjpoN&#10;dY5aVkzNuoHEnpRR5Lm+FoIRk2ChD/UjITEpuJR02840Xld1035Iy51DF5erGt0rdYrv/tO0uqqp&#10;Qr3mBf0typ+yPNd3qQQCMwOjq/bh6kGB2qyvyutHTHFb1v/7Fca6ycv7y1XZXa3IftEp3V05+c8F&#10;REumYi5qc3FlLuo2f1sqg9LD+OG2LTeZGid1rHvrxgPMSLFOAJ48BE+JmTqfAR6TTLjePnw+d0XU&#10;wSc81wtPBJ9SSkad9XL9xlFEvBiboJL2TBQ9JkMxMsKzosgXhSKMZYxiZAQwwxb9AJh18cS40rOi&#10;qPzCYmyRIQyMYURZ545m4BgwVwjljOP1i8BReYbl4MgmcLRhZQaOUgSRqwz5heAojDIuIsNhfAJH&#10;G1hm4BhGtHYi2fU4elIKr8txuAz8U6WoXeK9pByHQc4HftWGlqNwFDIibaD1hMuw3lBa0IPp+54Q&#10;JmEVnva9J1hvKDBt1r0Mo/QnwLTx5SgwEWYJSBZFoTeKkqGQ0qw8pMsD5XxPBaRNvJcBJAzmwCpt&#10;gDkKyMB3JVrRYPqRHLnYc7EAyipt/r0MMFkQWC+ryB6HqaI5yasMAnhOgrMjCk3uGuBGYBkBFoWc&#10;qxoDw0xuNaNDIdawOKAHrzWfg7KtuUoeCnNJvM9fMpVV3NJz1ChdOqBx7Fi2yoWoodD9HfidP0pV&#10;sx3RcBhmfzcvhrVsa2bSqGtqmM9KtTesCdc1EIGpZz51fevkjqxpBKpbwTBowoo0s0JA4VDMeUHy&#10;QD9JDCZ5k8eaQ9tlLSjmPNtBPly6bt/wAWXWtI95SiLLi9/SDcxG0Z5U0NQ3V2/z2rmLifdS/zRB&#10;l1fbuCulfApD6qqqa9UOPb8BU2ebZOrRqSZ1C11lei5VHLZ90tVPJt1oNJENOhiTNnQ2RmAfUj2X&#10;RWufL0DCq2HS2qebbb8Mot7pm+LsqixZ439HOuPqgHD9NDmPp9rbOl11jeyOamMX13/eVt+BHwfQ&#10;2VWWZ+2j4voxdxpUcfcxS4h9pS9wyx13yyxzhNvUq4MSzMjUomdogvR9r4mrPKuISCVh0XU3WMh2&#10;RLJPzFcT+O/K5HaXFq3ekahTaB62Q5ptVjUrp16nu6sU5HL987Vac0FD2jptEyiz0Yuk43jtDTXK&#10;fmA05icYZxlxHzOHufphaLj33k+JKAzJIlRIcl2PfxZ1qYalB6IuMS4tYFx8NYoCV93F+Y+domjn&#10;TUImdXoJitKl81YfvoCieFHEQ60p2Grikcps+hUD930pfOSypCqSedxTY4A3MdtAZgPiqD2KSU3p&#10;fEunKfh2YGKz9rGm93D4BNmBMpg+dX9UGsdDHyy/llXIuC9GqyvK49DLyXdzVB7XE3CLSeTsCqtP&#10;5OYtsIJIcmSD5AQ5D9xwtL0jXB5GJp2TqCqjMfsxzDP+1nTOjgXpnBkKBYo+YRumUyaX6e/uJ122&#10;NUzd1DU1zKdub1jT9Evh8qn0D06UHMWesEyL5nNqpPoemv3G07nw3dv3KtMyrntDKNrMbC+3/Ced&#10;O0znuDV6G6WVzb+kKN25kS8ZpaXHEG20p5ICW9GkQ32UhpV6DIcLdJQOEJqkCm1fYZieYFu4mu3R&#10;YZoFvog6YXluEIajMH3WnUJmU47FhGmLaB+m5wEqGA+8CNqtArWHgxYqZvXqzwI3cok9V0mqZNLV&#10;BjJQ/5MFajsWFaj1UJ4fqG1rnwzUw5pyTwQm7JrPYfg9vuZ+mvCtB+ofwh/9t2bK//Auz+BdwCiM&#10;l9MvjndRmcOX5V3gqyIZGl8VslA7/D1fxSRlMcpXBdjciT5r8+aMK+qJ0zzcbicctaIWnGPl1UnL&#10;YyAXOkgMU3XeJbVKHCjvWEystidd+1g976Rrv6QOI+kGQtl8r/20O0AmobRfCO4fnJk8WaC2Q0Gg&#10;7kby/DhtG/tknB7W3BOACc/mcximj65oQpZu5FuP0iIS7wPDR76IKE3O4m8/ju5NUJkom0VligCk&#10;v8qoeQheEzTY3oIS+bYEI6bt1A9AhH3WenLG0XRNZtpTL4vwvITE+IiB5tmPXvTyHlCPB4ikKhD3&#10;jldwF3uxWIpR2nEGQC0xuwxA7RmD/o0Rz+r0UanRENAg4kIbeA+oH7GIe90bNmcA1C7hFwFoKGjf&#10;Z2yjqnSO22V+IEOGvJmMkAFUfZyyR5V2kMLzgWpzvaWAOvFyEEC1JxXnWupLxNROZimYTixLgem8&#10;hSnoRlDuf2GnPg9ASp4tnKpl1WJWpp6lkAfh1Aago4wU9KgM6YjHk543wJZ+d6T2DOHUqucirJTy&#10;lnEwRdmsUCo9H4zR04CCh2MiPFvGqw8PLcdEJyKpPrT+nCWML8ASwb3urUk5DmAQX3SmJUx/WGgZ&#10;JjqR72qy7mhA8QJKKGgfgHzuFKLsrD6XL4veBSNw6HNt2DkqiA7WpIJ5AhnQvoWGXmhCKF4bC3XO&#10;NdiEnXVUcC5npCmsxTjcUEy9hqtK54RRj+ERRGOYqMCbEGx8/jPk+OGDbrcKq5tIvx54MkyXRRsB&#10;iglqV5XOwTTCi32UYT2FqRfhxWviMxQXeHpQbeZ+7kBKh8bw/6s5ou5bntgcfkMJNOMlHX5T4H7Z&#10;PXXGXV8SK0YKjQO5/vgFOu4j1RDdboX5Ark8101N7qmr3x3Czy2pZrufhqLfcxp+x/XwB6ze/B8A&#10;AP//AwBQSwMECgAAAAAAAAAhAAQXOB90DAAAdAwAABQAAABkcnMvbWVkaWEvaW1hZ2UxLnBuZ4lQ&#10;TkcNChoKAAAADUlIRFIAAAiJAAABaQgGAAAAEtTqugAAAAFzUkdCAK7OHOkAAAAEZ0FNQQAAsY8L&#10;/GEFAAAACXBIWXMAAA7DAAAOwwHHb6hkAAAMCUlEQVR4Xu3BMQEAAADCoPVPbQ0PI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WAyj9AAE+RhcQAAAAAElFTkSuQmCCUEsDBAoA&#10;AAAAAAAAIQB3KazmLswAAC7MAAAUAAAAZHJzL21lZGlhL2ltYWdlMi5wbmeJUE5HDQoaCgAAAA1J&#10;SERSAAADIwAAAOoIBgAAALHcmiQAAAABc1JHQgCuzhzpAAAABGdBTUEAALGPC/xhBQAAAAlwSFlz&#10;AAAOwwAADsMBx2+oZAAAy8NJREFUeF7tnQWYXNXZx7vuu3F3AoQkBAsW3B3aYqVCvwp1o6UuUHej&#10;1FsK1CCUUiy4Bw8hCQkJCSHuyWZdZiXf73/23mFm587szO6sTPL+n+d9jvu5577v0ay3GQyGpLFn&#10;z54pLS0t56E9Pysr68jc3NzBnr2ULkEYp7a2tm5E/0J7e/srxPEcVi9kZ2fXO0eDwWAwGAyGfQQm&#10;jBgMXQBBY1hTU9NhOTk50xAcJiFAHIDdNJzGYlckASMVYUR+29raqtFvxGoz5o3QKuJeWlNTs7yi&#10;omI1bslFaDAYDAaDwZDBMGHEYIgDBITB0KTW1tbTs7Oz34nVLNQ81GwEErTZ8tbdb0jCRpiIrwX1&#10;DdJ7DKHkCfQr0G8mjRr0BoPBYDAYDAaDYV8AQkA+wsF06AsIIo+0tLRsRW3HPgb46RbFA+lUQauh&#10;e0Oh0EfxO3Hu3Lk5XtYMBoPBYDAY9irYyojBEAGY/9FZWVkXtLW1nY1RW7Mmdbh0AHnB06UX2r4V&#10;CdJvR1lFei+Sh7twfwSq7nA1GAwGg8Fg2DtgwojB4KG2tnZmfn7+5TD/l0EHeNYOvSWEBCFSMEEo&#10;UcIvIiTdlZub+xhur0ChDleDwWAwGAyGzIYJI4Z9HggahY2NjYfl5eV9BOPbYfoHdbh0oC8FER+R&#10;AonSRxjRqsj81tbWGxGYnsjOzq7scDUYDAaDwWDIXJgwYtinAaNfEQqFzsrJyfkgDP5xCAGlnlNK&#10;Qkik8NAdxEurk1ASamtrewNh6e/o/0l+N3hOBoPBYDAYDBkJE0YM+yxg6Ce0tLRcDFN/BcYjEEjc&#10;9VipCCFCTwWRSCQjlCCQbMDfPeT9tqKiomdxa/WcDAaDwWAwGDIKJowY9km0t7ePb21tvRJG/oO5&#10;ublTZJeKENJZANHZDrAd7S6oDvcW0mhE0KlDDUeMOQ9/FWjzIV0TPAQaRh7CKzI+gvLjp0t6jSgP&#10;UYabCwoKdJbEDrcbDAaDwWDIOJgwYtjnsHPnznHl5eVXIhh8MCcnZz/PukthJEAACRFHNcJGLfQm&#10;7i+jLs/Ly9uCs15T3wnpbEcbpMBKoBAaB0n4KEGYOJBw0yE9ojiK+EqJtwzhRP6i4OfPzwf+9DbJ&#10;YsL8Abv/QCaQGAwGg8FgyCiYMGLYp7Br167xZWVl74WB/1B3BRGtgqDsgJ4jHq1KLCG8VkR2Q3pZ&#10;vRFKuHUK/9n3339/3jnnnFOGXgfmy6HBCCczCHsMdBzmcf7WMR+dBRKZEYAWkY8/YdQ5Ensk0WAw&#10;GAwGQ8bAhBHDPoPKysoJpaWl74GR19asqbLzmftE8Bl/AUFkLWGeR0h4FuNCaAkCQK1zTAMQLMoa&#10;Gxunkb+DMc7Ky8ubTpqzMQ/u8BErkAj4WUKefot2LvZVHbYGg8FgMBgMAxsmjBj2CcDAD25pafkQ&#10;jPrHYOzdikhXgkgnZl9brxYiLDxG+IdwWwH12sFx8qbEK1CPIO0z0B9PegchcOiMiUNnoQR/r+J+&#10;A9rbsdMqjcFgMBgMBoPBYOhPIEAUtLa2Xgq9DAMfBvaBFAnCtEArQ6HQt3CbDpV40fYJyEIONJh0&#10;j4N+SV5WQyGXOaD8ijx9O25LyOvHMOqQvMFgMBgMBoPBYOhPwKMfB4Oum6daHdcOfCY+iHzgvR66&#10;G7vLoZFedP0G8jCRbF3a0tJyK/mq6shlR1kigdtiyvsJtCaQGAwGg8FgMBgM/QUY9ekw7zfBoDd1&#10;sOpJr4i8Rrifoz0eyvWi63eQlyzyOpu8fU9CR+d8+8BdN3tdAhV5QQ0Gg8FgMBgMBkNfAUZ8OPQ9&#10;GPMaj0cPFEJEPqSHyV8WCoU+s3Xr1n5fDYkHsjq4ubn5A+T1McpX25H7t4B9CLqP8pyC0c6GGQwG&#10;g8FgMBgMfQWY8BLoYzDqr3Ww50kJIjpz8bLOXGzevHm4F9WAxaJFi1RGbUH7C/ne5RUjDOzqKf+f&#10;a2trdTOXwWAwGAwGg8Fg6G3Ah+c1NjaeDjP+BMy6expdQkcQ+ZAe/081Nze/G2P4Gt1MQHV19YHk&#10;/1vkX9cORwG7nQgkP8J9tOfdYDAYDAaDwWAw9BZgvA+AAdc5kXqPJ48RQnwS8NeG//kIIpc9++yz&#10;GXnGgrKMCIVCX6Icq12hIoDdWm07Q6tX3w0Gg8FgMBgMBkNvAIa7GMb74wgY2xwnDjoLICIf+NPW&#10;rBegSzEWe9FkJCjXEOiLCB8rI8soYKc3Us5Gm+N5NxgMBoPBYDAYDOlEY2PjGQgWj0jIEBMupjyI&#10;fMCkL9ZBcOzKvCgyGpRDAslVlH8RarigmJso69+xOsTzajAYDAaDwWAwGNIFeO5hMNs/g/F227PE&#10;iweRD5jzNaFQ6MsbN24c6kWxV4AylkMfpB60GuKV1gkk2yjvF9Hadi2DwWAwGAwGgyFdgMHOg/G+&#10;AoZ7seO8gRjxzuQDQWRHc3PzD7Gb7EWxV4FylSF4fJT6WO4V2YFyP9fU1HQR2mzPq8FgMBgMBoPB&#10;YOgJYL5nwHjfBbnbswRfAPHJB37qYMr/ht1efeVtVVXVYASSr1PWLV7R/cP6t1H2/T1vBoPBYDAY&#10;DAaDobuAsR6p7VYw2ps9njuuICI9/h5DPQ7jXv8YIOUci/DxEyj8MCLl34T916AB/5aKwWAwGAwG&#10;g8EwoAF/fTrM9kua9RezLYEjkiKBn9d0YB1tnhd8rwdlnUb96GHEOtUBdaIbxBagnOp5MRgMBoPB&#10;YOgX2L5xQ0YDhnoIjPUJaGfm5OQk7M9tbW1V8OJ35eXl3ZeVldXiWe/1oKwrcnNzf4/2IeqqCbNW&#10;hKZTHxdSHxOcJ4PBYDAYDIZ+gAkjhowFjLT67/HQaQgihZ6dlBjAeIcQXB5paWm5Ozs7e7tnvS9h&#10;CYLIX1EXyEB96XHHt1NfJ0N7/XY1g8FgMBgMAxMmjBhShpjXCMpOgVwYL5p0oAwh4+SsrKzDOyb7&#10;oyE73550VyGI3FpUVPSys9jHQD20FBQUPEk9zKPOdsgOgWQi+hPRTpTZYDAYDAaDoa9hM6KGhIB5&#10;zYVGox0CFUAloVBoaH5+vs5c5Le2tg7Jzc0tQR9XsMWP+lkN8VTm5eU1oa+EahsaGhqLi4t3wig3&#10;YK5HDaEmBS9fJ8BMf5f0j/PsnJsPXxAh/SqU62G+f52dna2091m0t7cfhPIF1PdRH/kIaG9g/tkz&#10;zzxz8ymnnKK2MRgMBoPBYOgzmDBiCANmPn/r1q2DioqKyoXm5ubBWE+EgZ8KjUJfDINfjr/RqAWo&#10;RajDsNeWn676UgP+NSPfQJgtxLcLQaIe8ybsaxEodqPf0NTUVEf6erSwDnMtfkUSVqIAMz0CRvrr&#10;MNTvgdyjhYRxbj4IJ7tW/D5Kel+GFntO+zSoj1MkxFFvczBmYb7Hq5/lHT4MBoPBYDAY+gYmjOzj&#10;gFnPgUpqampGFBYWToMhnQ4Tvz90IPZj8aLXurUiopUQrX7Aw+bkidHvLmCEJTW0eaTVEF/fDElA&#10;2UHab6KuhlFe2dra+iYCyhbyWIOMJP+t0Bzi+SVCzCHoE62KvE5+f435ZihGqNkXQV2VhkKhK2jr&#10;r1J/k6mjjdj9Av0t2O3yvBkMBoPBYDD0OkwY2YcBA1oBiak/AUZ9FvoxWGs71mAY03LnqZ8AgyyB&#10;Q6sl2lZVTd52k8dNCBbrZU+eZ2K+FPMgzFHCCPZOxY+u+r2FsnwHu7XO0uCAkDfeW1l6NwJIKeb5&#10;qF+AXvK8GAwGg8FgMPQ6TBjZxwBzrpWQ6TCien18FszoUZgPh2Gv6PARDTH5PnMfD/D8esyjGm0d&#10;fnfD2FbC1NaiOgmBuJvwU425HntfapCaC0kgkuCTh1s7qg65y6wtYuXEN4o8upuyBOIJ4b4De4Ud&#10;ipvUGGHEE0QWk+aPCwoK5npOBg/UjVa5TkS9lvo6meqqov6/id3NajvnyWAwGAwGg6GXYcLIvoOs&#10;ysrKCcXFxUfm5+efDfN5Ooy8VkICt1z5zH2QG2G1lUrMaxXMvg6mb8Cssx+V0BbsNiAAVBJWqxuK&#10;S4fTdV5E4cLAXgyxVjZ05kMCh7Zqva25uXk4cY/Iy8sbRFqT5U54CUvaNjaIcCMRcGJWRAQ/v8oj&#10;bn+pqan5+dChQ5U/QydQP4UIpV+irkVFtNu9qD+AXvC8GAwGg8FgMPQqTBjZByCms6GhYVZRUdGV&#10;MJznYDUSQUQ3YEUhkrGPFEJkTzid1RCDvwn1VcIvRH0F2lhVVdU4aNAgnfdoJZzUZtRuPypIGrop&#10;S2dUtOohIUX6HKgYOgwG+iMIKrrSV6soWL0FP98II1qZuRWhRWdFXsdKB+KVr+gA+ziov+OpT50d&#10;OZf62oEg8nXq6K+QVqkMBoPBYDAYehUmjOzlgMEch3JBa2vrhTCaxyBEuBUFH52ZecFn6AWYeq1u&#10;LMbffMIuRb8B922YNxGfe6+iL9HU1PR28vFNyL0tEpl/P9/kWQfVt+Im4aMW9Q386yzEK5gXQdpS&#10;ZgDUTXEoFNKNZD+C9Jr9jQgm36WO7IyNwWAwGAyGXocJI3spYDK1unAojPklMJbvhNHc33MKFEAE&#10;/Hk6x9Dr4PhS/C5BoHk2Pz//Gdx1eLzfQD60neu75O1DMMz5sossi59/mOsX0d+Fm7Z7HYZ+MHpt&#10;J6tC/ybxvJqXl7cSr8v7Q6AaaKA+DkD5EfV6EepK+ooO/N8BJf3ui8FgMBgMBoPB4ADTnQuDeWpr&#10;a+vtLS0tYsLDwD6GIoH/asK9jPqLhoaGk3DXuyLaItWvIA9Z5GcO+XrKZRQElQH3XdB1aCuwL0Kd&#10;1tzcfAV2P0VIeQR1BeV7BfVfuF/T1NR0DuqsHTt2jLn22mvdYfh9DfPmzSugDi6mfpajtlE3f6be&#10;9K6MwWAwGAwGg8GQGmAoj4WxvBemu0kMug/sYygSMKGboN9gfxzGUXPnzu13IcQHeRoCXUP+1nXk&#10;NlYYkUq570NoOdYL5oBT4a5du8bjfgh0HvRl6Eb8PkYdvQDdjfmrEnZQh0J60DHui/J7I7Zu3TqS&#10;ur1R9YiqbXknQ7ZyajAYDAaDoVdhzMZeBhjp2ZBuR7owKytLjxV2uS2rra1Nh5VfJNztubm5eo17&#10;lXMYQKAM08jnj9GenZOTE7VFK6IcNZTh+0uWLLlh9uzZcR84xI/eUjkQmgqNJ5wO9BehKl4JcKsR&#10;UOYXFRUtIO5uH8TPJFDmbOhS6uA7GEfRD36J+Xf0he0dPgwGg8FgMBgMhgSAyZ7V0tLyt8gVEewC&#10;yQd+a6A7sbu4srIy8K2R/oZWaJqams6nbKu8bDtEloUytIVCoccxn+gFSwoEzSGMVk3eCf2QNP4J&#10;3Qz9mPg+rXR1JbLnfa+GtqpR5j+pTqnPp1GP8pwMBoPBYDAYDIb4gGGeCAP9Wyh8RkRMZRD5gOGs&#10;xf9NdXV1h2McsOcldu7cOZZ8fpf8VnXkPFoQEXDfBiN9NXZa9UgZhNPWrEGo41FPJ77vo3+INO8g&#10;3o9jdwQ0AbuYK5H3JjQ3N19FmXVuaCf6d3nWBoPBYDAYDAZDMGCSB2sWHwZ6NXoHmOZA8oG+Gf83&#10;o870ohmwaGxsPAXm+FHy2urlPaosAu5P1dfXz/aC9AhEl0/8U6FToSupp+9Af4d+2dTUdO769euH&#10;4Ee3le112xwp7+HU5X2UtR76EeZuCXcGg8FgMBgMyWCfOqS7twKmeGZ2dvZlOTk5Ez2zs++MiLMV&#10;LTCc8/D/e8Lp7ZABC8qSXVBQMAN1FvnPCSobZdlNOV4sKipKy9XDpBMivjegxzDqHM1DpPsstB27&#10;w8aNG/dh9O+HDoP2qhu4KPsKBJC70WqF7WjM0ztcDAaDwWAwGNIPE0YyHDCOIxAuTodxPFTMumcd&#10;F/jV2xHP5OXl/Rb/L3bYDlzs2rVrTEtLy8HkVW+MxINeWH8USvtjhggfjSiqrz8ilPyV+n6dOizD&#10;bj/oaOr9LOyOhkbLf6aDem5obm5+DnUpZZ9K3c+mjHoB32AwGAwGgyHtMGEk83EkpBum3FkGGEcp&#10;MYC5dCruYqb/hKpHDHWL1oCFmODS0tJD0R5E+aK2RPnloSzuhXjML8E8NzvLNIO496iuiH97fn7+&#10;/eTlN1j/Daoi/ZOhi0Kh0HFVVVXa2uW2cLmAGQrqfB3leJhySLg9bMOGDRK+DAaDwWAwGNIOE0Yy&#10;GDCM5TDCx8Eoa+UgC+bRc4kGTk7Fr5j1Z/Py8h7zZvwHNFasWFFIPg+Bwq/HR8Ir75u5ubkLUdO+&#10;KhIE8lIvoQRaRb0+jmByG3Q/QkpOcXHxxXi5nHwdJIEEihKgMgWUq5o6fRztFvTTx40bNy1Ty2Iw&#10;GAwGg2Fgw4SRDIWYXZRjoONghoucZdd4CYHkLhjMjHg74sADDyxGOYj8jpCZMksJA2FMWIT9S/jp&#10;8/dASHMrQskC6GmML8PAr0ZtamlpOaS5ufncurq6g8lbpm5xehN6lTIOam1tnYO+3NkaDAaDwWAw&#10;pBEmjGQuyhAszoFZPMQzJwQMZR1M8wMFBQVPEiZ4CWWAgXyOhiYibAX2Uxh9PWy4CD86M9KvIA+r&#10;oTs3b958N/nSgfpx+fn50xsaGg7X9i3sSj2vmYI66v151AbKorMxwzqsDQaDwWAwGNIHE0YyFDCH&#10;Q2F+Z8EwuocKMTv7SODuCKGlDfVlrHQwOe7L5AMJYt6hWWiHd9h0wC+ThzW5ubmave/3MpEHnStp&#10;Gzdu3C6EkKfI150IgGuLiooOLi4uPo2yTNejku3t7e5V/IEOBBBt6XuO/K5D1Uv1bnXKYDAYDAaD&#10;IZ0wYSQDce211+Y2NzfvB4MbxagnQCVM5d0wyzpbkSkQ83s0NNKZOgFGvx7lBcr0RofNwAGMfC20&#10;BSFE1yY/i2CyOBQKDS8pKTm7qanpqOXLl2fEgXDq9nUJe2gLW1patLpjt2oZDAaDwWBIK0wYyUAg&#10;jFTk5OQchDZZpnY9TOV8mMsqzzzgAeM7FAHqcMo5yLPqjErcnkJNy9sivQHqW1vjXkN9IT8//03K&#10;1FBYWFgyYcKE6TU1NdMp34B+UJB8N6FIoNpMOST8jnIOBoPBYDAYDGmCCSOZiSEwitNQB3cYY4G7&#10;U9va2lpgIt/AnBGH1gXym9XY2Dge7QS/HNg51Qf2GxoaGgbEFq2uQB61hev1goKCBzEuKSoqKikt&#10;LZ1YX18/Tgw+VAENyG+RfC8nbxJIJkNTnKXBYDAYDAZDmmDCSGZCM+q6ZarLG45gJHfk5OQsR1vX&#10;YZMRGJmbm6vzIlGHvimvUxGwdlOuhSUlJVudRQaAvLdDIWgrtBB6hfy3NzU1zaIsM7Zv3z4CdSBu&#10;g3qD/qPVncktLS0SSAwGg8FgMBjSBhNGMhA6fwBzqFumHHcOE+vs42ATpOtvazuMAx/kVWWbibbQ&#10;M0uJxHrcn8e+T94WSSdoNwklVZCEkg0FBQVrsW4cPnz4ZMpzUHt7u3u8cqCAPEqIfQMBMA/9SPJo&#10;Y4bBYDAYDIa0wRiLDAPMYF52dvZYtEm9+wADuQXlNcL0yuvkvYQplHMmec73zJ2hG55ewX3AP9yY&#10;CLRNNWVYiVaH8CUs6qat0QgkWiVxgthAQH19vd5TWU9+9bq8+p7BYDAYDAZDWmDCSIYBZlCH1nWL&#10;Vo5nlhIFmEantrW14bxn8xtvvLHNWWQAyG9Oa2vrFMowyS+H4Otxb4fWYR6wB9dTBYx+LeVZDkkw&#10;kQA2mjKK8S9WfThP/YiSkpLdOTk5S9Bq29xM8hRPSDQYDAaDwWBICSaMZBhgWLNzc3Pf4tITAKax&#10;Gto0derUjFkVIb/DKN94mF/3HgdmZ+8DAWsrbnrpPJNWeroE7aq3YLTtTKs+m9HnU/Yx6Aej5kJJ&#10;tXlvgLzoFrZFUB6Coi5OMGHEYDAYDAZDWmDCSIYBpnQPDKE49IQHRQS8NsDYZ9LB9eympqYplE83&#10;acUAQURLPSvQagWhzVnuZcjOzq6H+d9JOSsxahtaOXpdqVuC2i8CCflpgHQJQgHq/uTDhBGDwWAw&#10;GAxpgQkjezFgbNth7D3TwIeY3MLCwsnkO/C1b9xbYYaXoV2B2t5hu/eBsu2hDmpQt1FmCSdaGSnC&#10;qQi1v7Zt7crJyZFwW0x+TBgxGAwGg8GQFpgwshcDxjUE8xjyjAMe5DcfRncCaqAwAjPcDK3Cz0bP&#10;aq8G5ZTwtQPtZqhZAgnUL+dISBO5tvUNaAf6Cqz6bduYwWAwGAyGvQcmjOylgGEUM6stWnWoGbGK&#10;sG3btkKY3aloo176Jv9ObWtr24WiW51anMU+ALUdpPdJ6jHqgUdVRp+/R6I8UP/LEAY3Nzc3T5g/&#10;f37UGzAGg8FgMBgM3YEJIxmI3NxcT9clxLRnDOM+cuTICpjeiZTPbQPyBCrnhpDSgv41tHo3ZZ8D&#10;ZW/Lzs5uRG3CqLMzOuBeCvWVYNKKELIKtQqBZMqcOXO0OmIwGAwGg8HQI5gwknnQfhlPmxBdHnAf&#10;gBgNDe3QxqASZvxl1Ix5db03gDCiVZIWhBBJaTpL0iffMGnuKS8v13YxCUQTUZN658ZgMBgMBoMh&#10;EUwYyTxopUPX2nYlbIhZVftmRBvr5fGWlpaJmu33rKIAA6zrZV9F3d5hs2+DetBZIL1P0mdngrQy&#10;g6K+J4FxwDzKaDAYDAaDIXNhwkiGAeazPi8vT4eI3TkQzM6+Mzz74tbW1hIZZRjgGEK5DiDfetQx&#10;BpS3uqGhYXVfMt8DGdTDHkhvk/T1CpiEYS3N2dhhMBgMBoOhxzCGIsMA86kXyCuTYcrxV56bm6tz&#10;BQNeGKE8Q9vb26eT18GeVRSw31lcXLzTMxr6DzU5OTlanSqgTfr9dXiDwWAwGAyZDRNGMhDNzc31&#10;MII1njEuYPBLIe3tH/DtTHmGQPsjPIVfXifvzq2trU2P7q1Hu1e9up6JqK2t3YbyJqTtdIGCo8Fg&#10;MBgMBkOyMGEkA9He3q5rXvUgnjP7THtnZGdnl7S2tg7CPSNWRqCR0vvlisAW7HSTk26SMvQjysvL&#10;tzY1Na1Bq+10w5ylwWAwGAwGQzdhwkgGoqioqBHmfEdbW1vgSkGEkJKNvgwa0NtpEK605Uc3acU7&#10;FL01Nzf3Dcpjwkj/o6awsHBbS0vLIPQmjBgMBoPBYOgRTBjJTNTDmG+FtEKSEPgpQhnoNx+JqR0L&#10;xROadtTX16+hLHZ4vZ9BG0jS1ba5PARIt6XOYDAYDAaDobswYSQDsX379loYwQ1QMsJIJmynGdHW&#10;1qaVkUBhhHJuLy0t3ejps6Acqc7R0B/QOycNTU1N+8xL+AaDwWAwGHoHJoxkIN58880amMG1aOs6&#10;bBJiWCgUmjJ37lz3qvlAg4QKoPMiwzGGn5bH7FRtRcOPHttTmWWplR6RZuZNIOkfaHVEWwVtpcpg&#10;MBgMBkOPYMJIBmLOnDmNLS0tr8Ow7/asEmFkdnb2DMIEvt8xAJCFsDQEVcJI0MrIVpjeDZS1Db3O&#10;Kfgvf/fHGxsGDzk5Oap7tYnBYDAYDAZDt2HCSIaiuLh4E0z6m21tbV1tlRkF037ImDFjAl82HwDI&#10;zsvLkyAyCgY3aqWDsrUhSG3AXasjwyCtnOjBvWZPODH0D9paW1vVBnm6fMCzMxgMBoPBYEgZJoxk&#10;KGAEG2DOX4HcWQrMzr4zYPC1pekASKsKAxHZyBwjUCWQdEYLzK7etdAZhTLKWIV+F6qdVehfNNNm&#10;2woLCyUcDqdt7PFDg8FgMBgM3YIJI5mLJhjCxTCCb3jmKGDv6RyGQuOxG3BnLMTIggrInWnplO82&#10;zLo1bCW0TUIIZFuz+hm0QVNRUdFG1PaGhoZ42+sMBoPBYDAYuoQJIxkKGMHWgoKC12DWVyOUOAYd&#10;O+cWgNLW1taD8Ru0+tDfKCP/FZ6+MySMbIbepGwNnp2hn0Fb6LzOLukRIvUKe/jiAYPBYDAYDIZU&#10;YMJIBgOGcDu0Gm1th01caIvTLFS95THQMIK8xdtCpu1Zm3DvqnyGvofaph01d9myZTaOGAwGg8Fg&#10;6BaMichgwKS35eXlaZvWahjDuNuXcnJyCvB7INoxHTYDA2Q5t7m5eXR7e3uUMEJePZ27PlYCl23N&#10;GoBoaGhoon0aZsyYIaHEYDAYDAaDIWWYMJLhqKurewNm/hWoSeYIRt6dvxBhJ8sp0PQBdvtRfnZ2&#10;9jhIW30cIvMPdhQUFNiqyABFcXFxU2FhobbPmTBiMBgMBoOhWzBhJMNRUlKiVZHn0XZ1pqK8tbX1&#10;CNRp+I97uKQvQT5yED60dSzmhfg2gLIdP07IMgxIqI10rsdWrgwGg8HQI7S3txfxOxnsqQOCTzH0&#10;DUwYyXBkZ2c35uXlvYp2fSKmEH9aIDkc7Ry89ftr7OQhp7Gx8cDc3FxdOxzzICPu2gK0A60dXB+g&#10;UIfy4VkZDAaDwZAyEEDGt7S0XA59kF/K0VjZG1b7EEwYSSPE5C9fvryMj2oINDSS1q9fL7ty/JSi&#10;SurPX7BgQZ4XtKfYQHyPtLW17ZQhiDeUHTQZP4dh7NcHEFV2aDJC1BzyM0VmzykS9Tk5OZuldhgN&#10;BoPBYDDsTeD/XwhPdAC8wIf5538jOzv7S62trWfipDfSDPsIsugIFZAOEIsxrqQjVDqXHoD4dNXn&#10;IFTNeOsNAj1SVwszXA2l/HK2mHcUPYxXSHhdKVqJmtI+dfKS45VzCNROeJVT+enxfnfiLYT2Q6I/&#10;mPo7CKupfFQSSpw7dm/j46ojrU0Y9VjhDhHMuGb99V7DFtQa1G6tAhCXVhnmEN/PcnNzj/LsnJsP&#10;4nYq+XgyFAp9ubi4+EXs+nx7DfmS4HEUqs6JqI4+iP4U8p2tPEfk803Mv8L+n36fxKz+qj41GH/S&#10;qx+oX3W7HH6cxDEEVTMxinOn4iRvMg9CL+FR6eyGutVfCF8K6QIBfQuKX/0BK9cvh6EfjCo7HdgP&#10;uUBJwPs21KelNkM7qS8d/Nd3pzj9VSf1deU/6boirK5c1hs16pfKs16/d8BN7bUfWtXRKtJU2gaD&#10;YR+BNz7quniNibuSGQM0bqBorM33xrrwmNIXIF2Ni+VQGXrxE9oGrLGtu/9e/c9UHo2VTcSj1fxG&#10;1D7/t2YaqLM8aH+0p/O/P406O5L//WiEklb60u+x/zaqu0LesPdD3NBHoKPpABokdqPfwiCjzvA2&#10;Oob8tMNky746Pz9fg07ktLsz4z4MRtjdiESn0iBVCjMuJkYz8Pr4MeasorPdDK2Xv2SxdevWkSNG&#10;jDgV7cnksQR1J+p28tJIWspLHfnUioCYPD9ve0gnp6mpaWhBQYHOSmThp4hwGjjFBLeSx6dramoe&#10;Gj58uGbfu4Xdu3dPKioqOoS6Opj0pmHliLSUz0CQBw3YW6nP7agaACWIaACroY6qyOsewq/A/DTx&#10;1qAmBcozlLh/Qj7eRzz6yD2XDmDvVOLXdq7f0F5/wU4vmvcZSHcYNJv+MhJajECkdvgF+T3Dcw/n&#10;k7K8iv230M7DzjHn+C0j/+/FfCxG2alfarByP0Gvv6qMzehl3wjpTYxi0huOnVv2xV2K4pOgqJ/i&#10;UNIaQprFqItx+hf2G3A/FreL8D8SuyrScj8ahfXS0rdRR1/chZv6n95zkWBQKHel46Wh72wkqoSR&#10;Zuyeo/7nPfDAA5Unn3zyUejPw3489oprC37V7nsI30g86tv6Yer73IMgmUuehhBGdYFzboX3/ZWS&#10;/1ryfyPpLCAupfVR7CajKm/VxKvX7FU3iquVcLsJV40+F/0gxYE+R/mWSjqjUEcR5wb0+nbVLx2I&#10;S0LUVLSqv9ehpAUog8GQ2Xj88ccLGbtmM1ZchFGP1m5BX8PYojGxhrFE45Z+QsXYizcowk3jewHm&#10;UYxPDB97HmK8e4Lxyo2pfQHS1RnFdzEuHoyqn43S1vhdRf7IWqsyplX5avLln1eUP8dTMP6WUDaV&#10;Jx+/2vusyR7xFRJGNP4+ifoYYfV/N3QCdasJsvHU4xTq6CDqbzo0h3rTBTsOtI140D9Sz7/GrU95&#10;FEP/IYtO8Xc6xbvpDG7LFh1FAoZmhfdgr8FE+p3Y76BjaFXD+fPgzLiNI7wTRoA+XH2kkf7EmD2L&#10;n48T5xLPKilUV1cfWFZW9nHy8H+Ed4/jkV44f6j1GPUWhQaVDk4WL5BWesbgR2Gy8JdNeOdOZ28m&#10;zI2NjY3Xl5eXhxmsZEFYrSYdSjznkO5ZpDENtVBu2Omsgwbieuw0mIlJU7qauZaQoln2oQx8jptF&#10;T9baXT175ZHfeei/CK2Un2RAPNr6dAXpX0PUMz075yaQF6fi3kIaD+Hny8S/zFn2AUhTzLH2gU6E&#10;XiI/z5K/qeTnX+Rltvwov34+0b+AMHk1AstzzgIQx3D8/ww/7+3UX3Fy/UFWMoSwF+Ot1Sa9h6HV&#10;DfUFtx0MdykO2ClBMfjOTPyPY3cNtBB/74S+Rlo6+C83paE+71es2quW+CVQqv8NJR6t4BXgz6Uj&#10;Feh7cK+UE4f6x630vZ+UlpZu4rt4P25XUwcSGlQexe3SILz6j1bT6iCFl7OY/9HEq9k9Re4OA6Eq&#10;7rXE9+nCwsJ7CTsd89+JV+eEHDAr3nYvb/rp7iKoLglQvYxEX4ab+1YwR34vLzFOfJ62mC+zQBh/&#10;ZaSIcG9A3ZpZNBgGOujnmkzwVx9D9HV9N/qW9lksXbq0dPr06e9grPg644SujffHLo1bGq82QvrP&#10;auzVBSWF3lgoZONH/6EnGFt+xXj1KH76ZIWENA9kjPwRebmAfLsxWdnGXuOiFP0c6rBzq9foNQZm&#10;yY28iqdw5cGc1xHEDb9unEQI0+rz34j2d9ivkt2+DupR/4nB9fX1o/gXjadutHNEk7ezof2pJ/3P&#10;wh1DoH3ewN8NaDWxZrdp7iOQMPIJOsnFfFhihgbT+MWoYs6iOoigjzYShBFzhtcORs4H/jRQt/Dx&#10;6mOuxKzVh0dI5y/4F5OYNAgrYeJM1HehHkicw+moYsSUx46pcNA5b5F5IoxGDQ129eR5N+pazP/a&#10;smXLXWPHjnXnLJIF4TVLrvq6gjRnUiYnhKFvw04S/WMYn8d+HaqWoTWwqY6Goo7lQxuH/XGkr9n9&#10;EZQlpp7J71PNzc1fKikpecGzSgqkrQNg+jlcpXjj1Ql52Ij7VzDPhTRr3msgD2qjCdCJ6PVDf4o0&#10;l0JN5PdY6E/kJSw8+XlUHVBHV0FhgQy/RZTvEvy/A+N03DTLpTdUAs/eKD7C7MF/dAftBNKSICGB&#10;QlsNHkb9A6pWRqYS9yW4X4jdgdhpO1dgWvj1BY8YkA/1Da3i6Ae3Hn//Rb0DpxoELm1RuwLzIZhV&#10;PyPJr1vB8aFy+MCfp3P2ctBPXQO2blV7krB/Jf7XsRuN3adRT0TVCof6WsxFAUFQvISTIKRvVVdH&#10;P0oebyHe8CoiXsSgicnQtyihrwrq1b5kMPQ16OPagnswY+ZJfAOjUXczHjxbUFCwgO8h6ZXrvQ3e&#10;96/zh1dBcxgjxKBr14H+y4FjZGdQl834vZtx6XqMz6J/a5aol7Bx48ahw4cPfwdpvh3jDGgI+dZ4&#10;q5XgMD8hUD5P1wHcPV0HcBdP0Up/0NhXSR2swu72vLy8B4jTtheBRYsWlcyaNety6uZK6mYS9aTJ&#10;2BK+pUS7R5ZQf1oVuRWySa59BJoFFdMyHtK2Km1pGkMH0EzH8dB0Ok1CRi4SdCLN+r7Mh/4Sxjch&#10;MXjVjY2N1UVFRVq92AqlPKNEnBrkJmrbVWFhYRkC1GA++MnkXYPhbNITsxUD8qPtO68RfgG0lA6u&#10;pWRthdHe+bW4SVhIegAkPR2y0k0P7yRN7XV0wE5bnx7E/VHytWTdunVbJk2apFmSqNEMP9o+JeZt&#10;HEz1oeTnXPycRlyq+zDI43zo+96MUUoMHkLMh4n3+7SbZugDB1TVC/ZzSfen+NVNXL0C0shtaGg4&#10;lLY/DqPq+TnSX6wy4aZtPhdSZz8iH7pRy+VV+RPI40Pk7UOQZth8ZK1fv37wuHHjtMqifjuMepqI&#10;n9MIewJljmLiO0PxCxFpqG5fJA93Q69CtdT5FtzXe3mUdDGC/rsf+tG07QGkcRrhjkXVLGlCKD3i&#10;XIt6D/6fRtXZFzHuG1Bd38NOZ6skoKoPSFg4jDCXUifaRhAXlHsb4efj91niXsu3sZ161hZIfWNa&#10;GRJDMBZV34a+a+X9fPJ+PGqiH8F24nyYcE9SXuVTwrq+XaUX9a3gR6txyrdmt7Ryaj8Ow14DMVIH&#10;HXSQGNd30c/FuJbSx3UeS+P9f/mObmLs6fEZy0wFdaDdAJOgUeg1dg1inNGkpv5tR1BvmoRywN3T&#10;dYB6dCrjTS3jzZ38039ZWlq6yFn2IshH9qZNmwaPHTt2PP/KsfACbmst+ZkCzcGL8p3wP4J/rSYv&#10;wP9C/L5B3quIx028QjoDqpWzXhesMgHUk7Zl/ZT6+JBnFYXIfoEfp9InFkK/4v/zH/pRn23hMwww&#10;0DlyGRwOgN7PR3c7pJWNMLAPUyTwt5WP8k8wRRfhNh6rqFmGdIM0dGjsZJj670HLSL/VZQTgpn2r&#10;G6Gb0L4bq2lz5851S7LdBfFMJr6fQNpf6oCdyr0eux+gDwsnyYDg2fX19UcT9npoU0eMHSDOl2Hi&#10;lW+tUqUExUn4eyAx01HtJfKhfKPovFDwdH4PQbyDSO8s+sQ1qFdjdludfGDWrWIfpOxr0Dt0yt/t&#10;mLUKlRALFiwoRlg4kx/L74lLt4qFofiCyHNrIW+P0F8vQR+XOY+E/EHnkc4/yJ/OYISheH3yQfxa&#10;KfsJ2vB+2K6A38GE+wK0gjRcZJFxCqT/Ku7fxP4YjEnNQuIvH//nEeejfrxCZNzEu5J6/EFdXd2h&#10;XrAuQbBhxHEgqttCaTDsDaA/6z84h+/sUX0bnaFvEPcLnn322S4nJfYlVFZWVvDvUr19inHm7shx&#10;UmNNJPnATyX1+Zvq6mo3KdUf2LFjxxjy9A7y8UvysxjShF0UsAtBC/BzHX5PgaImEQ2xoI5K+Kd8&#10;gDr7G3rxkwsg7RZxwC6mP+D3OczafZJQKDTsI6BP5MDY6oDaffoIO7pJcOfBvYEOdDNaXdPaK8xt&#10;EEgra/v27aMZ+K4h/TAjin439HPyKCapR0KIQDwjSeNblFMHz8MgjSrol7jrIG/KIIosDcDE8Sco&#10;PPiRzjLi/CikVZSUoJ8B4T4RmVfMMe2GeztlugWz9v2nFUQvBvUSyvRj/ZTQT8Uuql9ouRy3z+In&#10;3G4ReQupTtDGPIYYBPxphU8/k28Rzr23Iii+zuRD6TJI6iavoGuF4wL/2lis70I/WifwCUFpoH8K&#10;RSuMKYE2nEjerid+rTR2zvdyzB9DmzLzTxhdofhV4o2aYBCIdzPt8VW0gauM8UB8urLahBHDXgX6&#10;tMZ8fSub3QfSCXwvNXyjNzB+pzQJta+AKtLkx7HU311Q+N+GXRT5wM8O6vS72GmXRr+AbGhrsybR&#10;NBH7ksuYB+WV/L1Km2u7kVazO6bxDQmhepo3b14B9aftWaM0+UfdPgC5f5uguhX54Lt7tLGx8Sy0&#10;SU20GfYOxBUcsrKy2oqKirT3XAxV3BuncNPALQbpQYzr+nJ5krT2jBgxYktubu595CPyMPbqnJyc&#10;u7Kzs3XLT48OGlKuEj6cS4hHh/zDM/UqN1iK3VzSecNZpgjlv6KiYqXyiv7FNiB74tZsmzsXI3Mq&#10;GDJkiG5HeoZ8LyMel0nilhIF0tShvGPQ6jyOO3yfDpCutoe9k6Icg/41BNp7SX81FNUvxo4dq4FG&#10;Kz9hYdHPJ/nR0mwNalJ9iXA6u6Q+eiM0l/bSuaCYcvtm3PVq+Ot5eXnLsEvpFij861roxaR3G0bd&#10;vBUXlF/ppHyOYvDgwdoWpS1Xrj/4+aZOdd3x9Zj/DamdUwJhdA5EW6+izm0Rr7YX/I/vSGdZtnbY&#10;Jo0Wwqi9evSdGQwDDDofNo7vLbw6jd7TORQxhk4qKyvzL24xRIC600H/lxkn78K4nLqL3qflwbem&#10;LjXx9EHG5vdhl9QkVLpBfjW26/zH3eT7IcbF8JkgxvJq8vgU/4yHPT+B5TFEQ/V07rnnNlOfuu54&#10;64oVK+5H/x+cVlC/gXWIu87i6L9pdbwPIeEqBp1Hh4yXoo3LoOCuDrMKaVaHkvuLIdH++zfo3E2Q&#10;BhSdVxHTlQ6M4+M4D0bN3Rjig3Q0A38f2h7fSEV+5zPQ/Z34/HrutjAiEJ9u8ridPK7psImG/wOg&#10;XDp3cxpancHoMYhL+4Xfxw9lf/QLqqqqHoSxXkt+YgYV3HTHu/YZx5QRe12RqHM9KfUnyrOxqalJ&#10;K3QPQonCarDTD6Vbb2MQTgPlQ6Sh22CcsIGdlM6QYDaDukjq4HgEJBxGCYjUqfYp/5N+eAdppSyI&#10;CITPaWlpyUXtnNnV2OuwYNK3t/kgjAQuCSN9chuOwdAXoF9rkkLnAOJNJqi/N+Av5cmGfQWqw8bG&#10;Rv0f3/T4hEAwfjiVsU03HmpLzxXdGDPTBvKtySxN5kXyPbrWfTlkV832AIceeqhuGX0Frd6msn+G&#10;IYyuhJGWgoICHYhNdL2a3sWoKykp6bcr2MhfO8yrtiXpmtUGOrkOzve4o3sD4gnEqcOLUSBN7emf&#10;j6ofVo9AHNpX+zi0FNLIXAaTq/2o3VqmJL4G2uR+tM9JOOuwjQX+JAgcQpLHQT1aHaGu9qc+LkY7&#10;kbZ49s0337xv5MiRcYVY/Cg9be2JKSN5qSEubSVKuQ3Lysq0l/sOSKsIusbMc3kL2OXRR3ToMqmz&#10;IkEg/A7qVjenvYoa70c7jnLo8L5uyUoa5GssedQVyE5QU/zgeQQtrcL15P56os1SvwrPPBK3Hjp9&#10;pLCwcBFucRmGLhAoiRkMmYrFixfvYoxaiDY8O8734emcvo4x5kW+y26/U7UvgPFF/zYx9+4/pDr0&#10;KQjU+VTGo4+gTfosX2+gublZ/59N5N/lG/3OUCik/1lSq/WG+KgBqk/aN3DCEHspe6677jpnNuwb&#10;6PJ8B51Gg27CrSx8sIqny7h6C+QRnq9VPw3d5tOsAZDBLh0zVlMo+/mourkpCqS527t5KV2DUyUC&#10;hLZq7WRALiFevcrd7T2ThN1MPJq912xO3MEf6LG9C/GX9CHrziC8bhl7D2noZpU7oQcOOuighMJp&#10;aWmpDqcFCiPAPZr15JNPdmulzbt2c576gcx+2SmjU6kX9VWVN6ZdU0F+fv5LlH0uWneNY+c6Jp1y&#10;8qF3PlQvSYE8Km+6SWsW5OoGO20DvB+Bv6d31+sebr2F4l9HrbbTI113YtetyQTi0DY73arV47NZ&#10;BsNAgWZwUZ6FnmYcqYLcOC8V0r9mPuO1bvyzx+0SgHFeq6baHuoGX+qOoaJjHI4cL307gXFzJuPS&#10;p9GejX23/4E9AelqPNT2VfcPwqyre/W/t5WwHqKsrEx9Qt9XvMkvTYI3IYyY4LcPoUsBQh8fA25X&#10;TKFGlbjcbm+DPKpTa5BQ53X79KEed+RQKKRbwQ7jp+Mzhc7eg1ZE3NmEdIAy6Aend0X02rWYRF2J&#10;1xNhRPWh1RHdrKWfgeykOPhlYeCXUKCzI4dhlzJDST5n8IPRj2MscYmpfYb+osGmKxSKWUeNKqPy&#10;5dXF7pNPPrm7q1u6mvd/0GrPHIZfbtRB5PtQ8u+uQO4OKKcOXT6KVnuinZ3q2Nd7mEj9n0Q6SW2F&#10;I6zeUjmKeGZSP1nksQVVj1TeS3rd2lYWAc006p0e187kaSfxPkFaum45KtMGw74OvolNfCq/5JvU&#10;OxjP8C3qO38O+i3f4g8WLlzoJnoM8RExruhdEo1v6xl3tMU55v8sdx/U7yH4+yR2p0N9PtFRWFio&#10;/IUzRH7qsdMkpzHIPUcL/x3922P+OeoDUGN9fX2d1fW+hS6Fkerqbm1P73PQuSM7dkwnTxUrV67U&#10;rPYBfBDhWeRO0HsRku7TAuKS8KA3UdyyP+ahdXV1PZoVIv87+JnqEb9X+JE6gZJ4pThElGk0A/87&#10;MGs2PmkQ5hCi/ShxjkJ9EPVJKNkD4bphQ4dEY86MYN/W2Nio+uhWOxKnruZ4FdI2NbfHFzvn5oN6&#10;kRCm8zLH4q/bgnRxcfEqhA29MaOX0sOIqNsK2uECVL2JkxCEUV3Mxv/R5K+YvCuSFQjFj2EX+d5K&#10;ylDckFZp3O0/xK3+oPeAdF9+Sof4I0FYCUg639PtOAyGgQiNI3x3i/kW9Qjq9/lkrkP/PUgvbL80&#10;e/ZsmyXvAt7YKsphjNStWnrD6DZ/vNS4LPKBm1OxE29yAmPrJ7A7yYunz9DU1EQTZ4fT1D+JPNkZ&#10;hzSB9oz7b6eeW0pKSux/so+hS2GkoiIzbuxk0IocrHo8cI0YMULbpHTNYAyzLPBD8nRphQ7i+wfi&#10;x5SWlvb4HnPiW8J3/18o7ouwlEUPEJ5GHZ4nIcyzTggGZ72afqXqiJ/0HQUFBfPQpzJYq41UiTFt&#10;xU9A8QTOnCQL8lJNvh5C+1qHTTRw15alw/Cjh6568lZADfl9ADVwlpSq1XWRs1paWiT0JPyYcB+J&#10;v0vR+g8e1mN3f0NDw8ueuSfQ+afTKfP0DuPbamhDParZ09ndVuLQypv9qA17Jfi+t0APMsbpzJZe&#10;1+7RxMC+BMYGjeG67VDjvCZAljAm3sK49h/+N4E7C3BzKv5yCXc645SuMj8C6pJf6S1QDq3s9Fv6&#10;extUn542CKpnq+t9DNbgccBAWAxpW0u8j0bbqPQyfNrA99lEmo/CIGvrjG4DCxSEUgHxaCvOA+RV&#10;Qokb5SPHAc9KK0uDsD9rwoQJmoVKmC4/h+nk8eOoU1H/nZeXdx9hU319W0y6fjaeMQqNxFtLnN1e&#10;piVsa35+/ovEv4S4ouLxy0xdF+BvJuZuv7VC+D2U/3XiWEo6bjYHO+fmp0Pd5pOP45ubm+dgl0iK&#10;nY6/U/GvvqXwa8jjg0OGDFnnuXcbtbW1o2ivI4lvuGe1DmbgJfLa062GWnHRZQQ97qsGg2GvQyRj&#10;mcPYlseYswz1T5jvY8x0W3r9MdOHP3YyXmlsORN/Ekg0AWYwGPZCmDASBwyCZTBv2qIVWEe4jWEA&#10;3Y8BMm11SHyaOXqeuK+BKf08el2rnA6sZvD/D/EGHoD2B37Snw0D/y7MY51FAIhDgshn8TsV/TwY&#10;cc0Udufws1YjJAC5v5CfB+JEuydUUlLS0/MRKo+uY9RWpLWeWUoUSEs/OB2U7Ml7AQ2hUOgZ1EXU&#10;TUdBYjGb9M9au3Zt4JWVpD8B5Qz8uEe/iEfb9XRH/6sy9wRa7SooKNBr7e5xTuLeBT1RWFgYc6am&#10;G9CNZSpzvHIbDIZ9FIw52g6br7GX/4R2MMisVekV/GN/i/5hxqKYLcQCYZ2KvwrcLsLbe/k/pP2R&#10;XoPB0P8wYSQYWTBqGhl9igED5UwY0DOXLVuW1kevxNgjEOixqKchMdM9BvHowaH7yfNT/sAfBM1C&#10;4XwK2vMY9GOYZuxm4f5x4ppCnPdKwEENX32ZInQepifbo7oE+dSbMwsp9/PkO2oPqv+jw30c5ToV&#10;c7cPsiudurq6+dSFrvoNTIe6KsH9qJEjR2olJmoVAbNWiU4gj+fjx11nSZyv0h56hHCn89QDTJ06&#10;dQLxnAW519VJS4dIH8CcjpuA1J8kOMbtVwaDYd8D44z+nXo00o3zjDlSwjdrMf68wHj3O+yfxK+s&#10;YuDbMxbqOvJ38c99z44dO9LyLpbBYBg4MGEkGJrt1T3jEgYC98LDXOqBpvNh9HQWIBPqcQMD+t2o&#10;WinQj0BKDLDXK/NXQLOdhQd+GAfCLOv+d91ApRn7f1L+uOdQugLpOHjGGNTWpufZGtpmFeV+CtVt&#10;R+qcJG5quwMgCQn5zrIb0Jsq/Ch1FajeN4lXv1NJT9coRwk+mPdrbW2VsDBNdUI9627+53FagTH4&#10;L50CyNc02kpbtAo8oezVgoKCJcTd4wO4xCGBT4c7e5xPg8Gwd6GxsVHXfvvjqqQRPXrnpBKNGdDj&#10;/EtvYFzStfaB70JpPBXwN54x7L0VFRWX8g/q8XlKg8HQe+Ab1SVFQ6GRfMOlnnVcmDASH9uoQG2V&#10;iZrx9QdGD9MZIN+PnW4pGtDwBv5HYUpvZtB3jxFGDvwql0jMOe462H3uzp073XYtOtNYzBJEZuHn&#10;7ry8PK2I6A72niCPuAJXRrBvLSsrS8ttGuSznh+iHi9bqfIJAT+8kSov7j3aAgCDrxu89L5J4A1e&#10;9JXh5OcMtOF3R/TBopyB/RzqXoKIftRPt7S0PI5dMlckJ4QGAuKVYOnakvy9Tj4eR9vT9jMYDIau&#10;wJAT/mdKHzW5xxipcf4hxqnrcVvi2UkJBGPX/oyLH2J8vIAwffZKO3lTpuJnzGAw6DvJ47scgXoE&#10;xvNaW1svg94XCoXegb22ik+CAgUTE0bio4pK24YadfhZwN4RA6MYSXe4joo+pMN14IJBXofMdbXi&#10;3XQQ93J80MBPubRV6O0IBKdSrsnoPwTpNpNHa2pq/k2YuC+rJws6pw6Puxkz1WUklE8oPUsjoKio&#10;aB3leBqK2pbkpwuzrkcmT0CrFZKeYAP1ej9xrffMrn6VTkQZ9e7Ioc8++6wTxHAfi/k0frC+gLKN&#10;fN67cuXKBZ652yBNfd8SRI6jjOqrwmLsnyW9Hp/JMRgMhkRg7G1n7In5h0aCsag+Pz//Psalv/Av&#10;XSE7jZuR6DSG6g2mT+FHZ/365OIM8miCiMGQAPAtmhx4O9/wL6DfQp/juzkP0lnYD2D+eUtLyx+g&#10;z+DXPTEQCRNG4oDK0y1JugvdMbCdB0cfDIo6XPcOVTwVfCKDY58/0JQKyOs68vwvtC+T57g/CQQS&#10;bSn6EH4+S7n0IOJj2N0ybNiwtFxrSd2q78XrfyHSS8vKiECZ9Xqu3lvRS+bxMI6yHk662pvcLZBO&#10;W2Fh4TLi0JYDJ+x1Bn70wZ4xc+bMyfjL5sPU9qyjoRzChMjn09TzfO8F6B6B+IuI8zjidu/HoN+O&#10;nd4VWeM8GAwGQ+8hu7m5uZQxTedGEoIxqYpx73b8/osx0X9ry7l1Bv+lLOgI/OkNEp33601BwcVN&#10;GprICxzTDYZ9HXy3evz6mtbW1s9hPIDvRTtRHkIQuRO6HTs9s7AUfSF0KX6/1dTU9HbChZ+SMGEk&#10;Md6gQp+igt21tZ0HR9ycysA4BOVdVOxXsDsHSuuVv+kEZdAy+QLyeBvkmPPIcqlMIoFOcyLK5ZiX&#10;1tbW/g1z2phYfiRSwlNdnZC9bt26tPVNldnbQhX3+l1QhF7C5Gyo2z83wu4mDb078nqHTTToK7mk&#10;Pae0tFRXKB9LnV7CT9jfQrWRvnb3888//6bz3AN4ZZhEWoeSZjlm1+6kpet8UzorMnfuXL1DU0H/&#10;1uOYE6HJPmE/CXUc6jCoS6YjXSCtXC8PB0H6/uIha82aNYPwM0Z5haagVxnGKBzmbj8sStgs4lDd&#10;jlLc6PeDxqMf5tl3+wxSqiCtQqULTSDtcPt4pPbRddG9Nt6TRgmkn9A0VNVr3G9IecGP2kC3Eare&#10;xm7atGnYggUL+qz/9ATkudQr53TUHj3ERRzDGVtnoqqd4l7o8fjjj6t9dT23vjnXhz2z+lmPHsft&#10;RejWrHKoy/3iAmPhNsanWynPvxgH3eUthHVuPnDzdB3/J8r/Wez0VlRvQ6v13bqsZdGiRfo29H/p&#10;9n8lHrx4i9MZN3EVEu8QSGNk5Diib1b/gKH40ZjaqxfQpAPkM598Doc0LmusCZcHs8bK4fLjee91&#10;kFY2aeqm1pGQ/y/Vv0ljor97Ie0gbv0DdN53rPLgWUcBe/3P1O6qqymQ/pf6pyTsWzt37hyH8glI&#10;D2C34P9GeI6f8i3PxaxbRnUu7G/Q1Xyzn4Gewk5PGHwNVZcluXJ32YGVKZirXxG5XpGW2dkLGihw&#10;012st+D+fRJJNPPcayD9Upjb95GfL2IswXwDBf0j+enRbUHEk9fc3HwuZfsh8R3k2Tm3SKgeBAZQ&#10;PQC3jMr9V0NDw38qKirWYR6QtwyRxxHU2Vco28cgN6hEli2iTLuw/w7l/zP12eMzDD5I/33Qb0i7&#10;wk9XadKfMO75Del9C3Panv8nzvxQKHQFZfg8cbuVgsh0BepDh9x/mZeX93PsUn03JQzKNYZy/Jh0&#10;3utZRaWlMuLncfSbIPWvodSzPuI76uvrvzZ48OAeC33ErxmHD6B+lvgnk2YlZf/x5s2b/zpu3Lgu&#10;Lx4gL7rhS28CSLCeRt1MR78fcQ0nrshBU6trNdivx8+b1PGykpKSNfhtgnrlhWryJcZsDvn4EGkM&#10;o1w3QPd4zg5e/rXdcDp1q2uVp3h5z0PVqpPO9WgGdjluy5544ontp5xyim766RLEq60hYkgPIu6D&#10;CT8RswTKIuLehZ1WD3dS91vy8/Nfx309lFTcqeDaa6/NhdQW46j3GdTBQSonZsf80f+yyIs6XiX5&#10;WslY9gpC+Wv40Yv5aWkb1TOCxODhw4efQ5zvIQ8N0N9wehg1vBVQdQaVNzY2HlBUVHQM+ZqF/xLy&#10;1UCbaEvsVmgtfWgV/UfbHCtxT7i9p69B/jRQDKKuLyTf70Mfoow/hp50HlIAceXs3r173KBBg66k&#10;n5yB+SXi/BNxRU1i4Kb2HUWah+N+NPqxqGImVG9a6VyHup52VR/TeJK2MbOnIG/+/1Nj7onkU3n+&#10;NHm90fMSCMo8U/4oy6WEdRN7xOXcfODmVPqRxs15xP9t6u4VZ5kG8P8+jm/3arQXkQf13d+R5tch&#10;dx4wCPhRu/ikMPoOx9Gnp/FPqVyyZMnT3V3x9uJWoaVqckgCqK6BP5i+ESKvz1P+LZi7BeLTjg4J&#10;NqOJ7hDimkxZJ1B2XbaiNNtpE33PO/GjbdqNlEnf7GL06nchKKkxhfYdid+r1cbEL0HK2WPn2pk2&#10;vc1rz249yEscGvv13SjvekBYt4Dq6nz9E3NIJ4u4lWg9aa0lLZ0pXYa1tuXr5tHoztZDKD8o4nOG&#10;8z2MI+0p1N0k8qRb4dSOOp+8Ebu1qBqfN0Ld5j8iQXzqh9PQfpR6P4G0/0ncv4HC/yPclb8y1BnU&#10;x7G46eysboltVX7ov48xZi8mbMzWbtwrcH8PYa6GlqP/NdZttKt2ZGjbuyZ/dRnUm9TzYvlBX0I6&#10;/0d8H4D07MI3sX+x44tOAALus8KIQAPq8Pb3iPsKyuiYsMg68KG68IF/XZ36FHm4F/uHoJ4+LNcr&#10;gPE9hg/ga9STfhga4DyXDqhMlEUCyJPU74/pkE90uPQc1I/ujL+BZDsLI+pPP7rzzju/fdlll6Vt&#10;q5bAz38yAuJXSPfDpKsPMNyWfvuR/j3UxzcwvwrFNnQSIM486usjhP8C6WhQD/pu9FNS+SqUFz7O&#10;V7D7Dj9q9Zkev2ZOGXVD16/og9oGlkfcC/nJfK64uPhpz0tcEFaD9nGEORb1AMJrNkW3rI1Qeyn/&#10;kcCfyqEriDWbqYFVN7fp5ftHqEt3KDUdIF79ZA6lXKdjPIe4j0NtIv3PUm9igB3wU8Ggfwp50OrT&#10;LPwp/0PJt5gDxdGCvgFVD2tqjNhMmV+hfuaVlpYuwhyXCSbMJNr2bMIdQfxaCdF1yRq4NUOuH4vi&#10;FUOoW4M0k7qd9F9AvRu1x2/G+CDd0eTjFOKUoKX9t6NJV3kZQZtHzZRTP/rxiIHYSDgN/i9RP49S&#10;Vv34utXHBdLTt3ss8etl/zOoj1m0zXLS+A7jipbn3c8LswQ1na3To5/74VeMwShUzUiKmdQYo7bQ&#10;OKnJj9X4nQeDpQs3erxdMR0gT2KaVFZ9T+dQVjHMa8nfp6D7PG9JgfoQk3QK4c9VvRF+FPrbifN7&#10;6F0fIS29+H0w9Xk27XkkYTRLOR7/6mdyE+OnbUMSLKsIJyF4AX34LoQ5/fS73a7pAnnMg6k/h3aU&#10;MHISZUxKGFHZUQ6nPF+kTi6iLHr4UPZSwsDeqcTZhNtc/P6cekjLeNNZGCEvv6cMEkbcv5z0dEuY&#10;tvRq9Sebf+lQ3EcRRo/K6kIU9Xkx3br1SyunWpUWH9Hlqjd+JRhoJbOgsrLybUOGDNH4IsZVcQ3j&#10;uxdDq7jVj5TOZsx/RtW2mJS/F/qWxnZd6X8sek1maLzUisEwvmNX9wJlwmqPznJKIJPwofFtE3ar&#10;odfpe8/T9/TfTDgBq/Tw0yvCCOEHMbadSLxihjUuqn608jCMOMNlEUhfBdqBPz0wrXIswY/O1L5E&#10;2mk5U6l0Ia3c6fytmPNBmPUvGkQaWjET36XvWHVahb3+RfOp93vQu/NT3UV1dfX+8Gw6j3omdIrS&#10;JK3f4fQVzO5MLuZS6utU6kvjt8Y0PQOgfqa60n9Qk2ovQ7fwTTxGX4ya7MD+bMJ8Ay3Bc75LvA80&#10;NTWdTz1+kbg1xr+Gqn6i70QCzyu4/UJhaefvoryDcP8lD/fLLiEIPIVAd6M6kHiYBNza+Dj+htk9&#10;qNYfIBulfAgfJx9vQtvQf5P86EPtMYhbtwOcTTnnQZIUHfw66Ew+5Be8hN03aMTjUfvs5o9kMXfu&#10;3Hw6wbvI52uQy3ycslCloZuxm+4F7RGIMov4PkK8NYo/Mj3s2nBT5+4NKN2PkoZmdBw6l5X+sxrz&#10;J6EetRfhpxPXX1V3itdPx6dI4KcJv79Gm5btffPmzStgQLhI34MX/270vyJd/XTiQunj51TVP+oj&#10;hKtTeB/Y1xHPYuyfhiSgPgU9D63zvISB+ybsb6Z/aeb3IKyc8NcdEH5sY2PjyaSvb1xbOLZ0pOLa&#10;axtpXC5/GLV1S9vsvoL9M5Cr+2RAnLvw//e6ujpts4zZVkK8Wuo/G/oV/rR9M2kQ9w7yfjNa7ZHt&#10;0bhE+DLq4nTy8GNoIXFHlRE7MaWLUedDqoOlkATEMHBfR340Zl+Wan4WLFig8XB/+tc56ifE9Sjx&#10;h/sJdo8z3p0kvxi1te8M3H+CP60Yd3jqAvhtgZ4krs8TRjf49cs5PNIuh6ZD50BfJj8PQLUduXT5&#10;nI+9trJ2CS+umdTbO6iPHxH2Jchxd6g12P0ad213kF+9ffRu7G6Bwn29KxDPNvz/ne/hioHwFgdZ&#10;Ul+5kDzpHRHlr568fdBzTgi8a8vIaYTRf9fVk4Bd4DhKGvXQDdil5VFECSOk+x9IwrLi/y1xqw0L&#10;+P7ORP06pLHg19D10C30jYdQFxFmCxTmFQSML6Ac6kUfCNy1peg46AvE8zMv/l8Qr/4j96N/EVqD&#10;XsJXGNiJ57kGbUrnHeWfNM6FfkCc6o/hPBOnjK9DT0JPQEp7FRT1TxBww9q53aK+R3wJ/zNyJ5i+&#10;gXqFxxxuS6mU5VZUtxMlWehCGMIcyff1VeLV1vpGF6EH8lYFaeb+Bdw0Ni6EVJeRPN1ujP8j/U+g&#10;jzlgnSyIKofwB5KXd6J+H3qxI4UOdMhA8UG+NkJ/JfwFGFPaulpVVaV/+JG0w/uI4/dQ+F9F2TC2&#10;XIfWjaf406qaznmovlw/DwL+cG59EO3xLhEP2JcT3/cg9b9rcS/WdlLS/j/Fif0/KMNFfC9n4fc9&#10;2N2DnfrUpV54fd/iJVZAd7hIE4EE9mlhRCB+DRIXUdZHoWaVW/DrIZI6A/815OdR3D5MR9E+vD7b&#10;n5gMyJdmWK8jn5oZcAgqD+67MP9g69atCQeaZEB0ed5H4Aa2yLSwkzDyTc9r2kE6x5KGbhMLM3GR&#10;5aQumkn/P2i1tNltEF6HN68kna7qtQ16VkwKxuglh26C+KcS3w3E6+qXMj3PgJDw5hnCaC/wx5QX&#10;/Gv5OpxJ9LXQYspzPfFegj/9MDWLpjd2Tqe+Pgf9j3Br8Rce1HDHqmUzdCM/d53HiZqZCgJ+tKys&#10;/cjjq6urD0Qvxlv9U4x1FWrUTx47CY96uyVPZcT5HsgJuamCcBQj9JjXFq6uUMUUTcX+i6S1EH34&#10;+08FxK2/+2LC60fXLUGXaIbRBh8gnuegzgxJDXbPEPcPoMuo7xMkFOBfK5Dfwu1eSNt6HLBTfl5D&#10;/TKkbWaBwKv2j0sQ0/7mg9X+pPUbSEyX+sVbnRlQT3ci0B2O3xHQhyD9/KPymgwIJ+wknRtRZ3jZ&#10;6TWQpFYbiklLjJLOZBxFWT5G+n+BlmKug8JcBGVS/c3DTlunooBzls6/+HHV19cfSd/8KPHcBK3q&#10;XB/YSYj4Nv5Vx1PRfw8/ayPTSxaEE8exSv2V8Jql7zeQHa0eXEp+nvPylrQwIhBETJ0mVZ4lbLif&#10;YRdFPvCzHfMPIc2G9wgBwogEHW1j0srEP7APKU9iLLHXGN4qVX6DgLME14Q3buJeRtw/xm81pDix&#10;am+DXNyQF1s0CLOR9tYFOkm/vYJfbe2UsP8K6YQZd/QN0BLivIm20vercf5ovntNPqgPS/BSe8SM&#10;sdi5MQV/EtR0C2cgcEurMILfMo1LxHc3eduNOVxR2Kk8C7D6Gd+gti2fAZ2I/7eTzqfx/w/Mum3T&#10;hUERP6vv8Qa+W01spXQeC/86x6VzEL8n3dUQUbU0o26CNHl0B+a/k/aD6JdC4qtiGhYr1eVz5Pl0&#10;jIETebLHnwRkne2ZCh1HvJ8inPibbVDURBXmJtw/h1ZjnS6A0MSeLvdx7omAP41/n0Yb5lFqa2tn&#10;EMc/II2PZ8lu5cqV5fSbD+P/HtL6JP6d4IOajflr+F2P+lXM4qm1hfGXkMZ5rdgnBoH2eWFEID5J&#10;3ro3WZ0o6meiuuhMkcC/sIa8/VsfAVY9OvSYbpDfOeRPh9od4pWF/Gt28yqoR6sGRKWO+EXS7A9h&#10;RIfH9MHucAmCyPQF3N7E/E603Z7NF4hjFnV2K6StOw5+Wn56pFWL+3cxp41x0I+DeF/x0munPvV9&#10;xhUi8aYzIT8kzEr5Vzgf2EmY+C2D4il6dwarKIECs5aZNRszVYwv/h+Cohh2wteSh4fx8y6McWd6&#10;cNcjSWJkvwD9m3DziWsZtBWKypeAu6ZsXiRdnT/SCt9zqM4NVdCArhvK9DOQKnMUw4BduC0E3IU7&#10;GWg1I6/B/mDS+R12Gzt8OD9uqgi3znFHCUqKVxQJlQm7s9Cm9JPTTDd1+HnCx6wwYLcdup6f51G4&#10;6WCkOywLKf/aCiBhQrNg+hmscIE8kGXNwv1IEyVeUmEoHugs3H+Kv7sgzZ6KmdYe4Bhgr772T7Rv&#10;J8x3MGt/sAPxiLlqQY2qMyhcGGkjjA7Es4U4r8W+V2f6iV/C+Hug35A3TTppBVDCtR4gjQH5aoBu&#10;w/9hXhRhbN++XXFpZeN6xYVegpviCq+qRAL7NZRRDNx7CHMj5sixCaNj8sT8qs5E6nuej+B6w+8S&#10;7N6Ntk+uvg0CaUuQ/QBlWuLlqS4VYUQgvPqg3ipYpDh8qLyR5AN/qsuvodWWxW6jszBCGjeg6JxY&#10;BfF/GXuNTRLmNbseHt8j0SlfT2J2ZxXjAW+qr/fjVzyG+oxmkaOYax+RVtTvWvKk61KTEkbwp1V7&#10;9c0NXhQOmKuxF3N+JkYd7g7/5zFrlUuM71hITO+t+A9cecZ+M+7fQqvtZTEgfNqEEYJom5Fm4l/u&#10;nB/MWg3RivTpxKdtrGo/TXZlexdCaJvpFMLr3Zpn8B8ev9Hu9vJxis7mecnFBUE01h5CPBImNenk&#10;xg30TdB/SEMXAekAuX9px4HQCfj/IbRGfjsD90bc/oQaMxmDs9JTXB/Bz02k8RhmjVnrlaaLoBOw&#10;b8TP16BT0d8ps+cUA/xEtQt+xed/G63/HIMm6c7EXv+Fu9C7t/YqKyu1RfpD2N2tPok/TcoU1dTU&#10;TMOsyZg3cde4pP+T+PZPYrcVP13f0koAE0Y8kI6YaG07+DflDs8M+PURRJEgnH4oz2Mv5lMPwPSI&#10;2U0HyEcZ9fVZ8haewRf8/PskkHfhCcwnYOz2LD5hVY9RKyM+sGskPzr702sgvWMob1j4EjrlQduR&#10;foZWe9u7DcIX8+FdQVzhpVKl45NAWtWUV0vsablJiHgGq/+Tpqtb4n9NgwPaQOYXBvZo/IoBitrK&#10;I2D/OqQBKKlVIsokYeJc0tfsj0vfB/ZiRl9E1WxboDCLvW78uI6wOsgXCPxE1l0Iv2KOH4B8hkdL&#10;7WIU5uL2a/LyJejTCGhfoh5+gZ2uDo3aZhUZp4C7mHttm/s/VP0M3I8FVQyoZhLvQv0D8X5NcUMS&#10;nvRT+RNu4e03Que4cdOWvFuwS3obgFYjyf+XCRezPYz4NBv8PajL7Sn4kaDyKeKJEkgwb4V+sGvX&#10;Lh2IDQO/E7HXjy7REn64fPiTMLIImkc415+w04rNE9jpR/Qj1C9CugHpK7THz9Cr7XbLr4/IOAXc&#10;l1D+i7xs9QpI73zSERPxVsKd0ClPmin8JxQz242dBLhX4kUle58E/O6kHh5B1YyzE+RRtbqh1cY/&#10;Qt+n/F/ArBXIb2H+M/QifsLMRGR8Am5alvw3dtoimZYV11RBuoXkV9txtW9cqKLNr/SckwbhNI5e&#10;RXmi+q1f5s5llz/S/dj69esT3bKXEAHCyG9RxLxmw3BNxP142uRcSDPs/laXRN99MsKIGDx9o5pU&#10;OIO4NcP+QbUj4aMmALD3dK68SQsj+Dkcv38jjC6NCIP4NbaJcddjdV2CeLRTRJM/rszKj8gHcam8&#10;gU8dYJ8WYQQ/Eo7UL6IEVYG4JVj9AveZnve4wI8E3osJo610YahOyMs/Ib2xFpdXwy2PtrqQONRf&#10;whMJ6HcR9ib1JYyB4QmzH/n8FX6jto77wH4D5o+hjRKIMIvp/yDubtIxCIrHJwG/4j+fIk8PYhcW&#10;3LDThGjMpIsfTsCPVlU+j9Zf6dCqpQRnTbb8HrPjEVCdcEh8WhF/BVUrJ/qH3A49iP6X+HerZvgV&#10;H6iJBgn0Jox0Bx4Dp72iuks5CpH1E0mRoM60DHsHjabrgPttby9ZkdT6PvKifeXrIO2l1P69qAEm&#10;Mv+4aW+uGLQDvWhSBtHEFUaIu7qxsfHTntdeAelp5lLLg2EmKDIPKj+0gAGmxwxQVVWVDpJr9sDN&#10;uigdn7y0msmHZlj1OGGPQHT6mZ1A/7/fi1vM4V+wC2R8sT+ItG9CjZlJwV5Lp99Jde85QXNpP828&#10;iMkMivdV0tM5khiBBLux5PczkAYtzQpGDZC4R9UdfrQGHl6Fwb/2NV8nBkFL7PjTT88xYlKhYXV1&#10;dYcQ/2fxK8bP5S8yTsGLV0z+KsjNeuJ3GXbXY34vxuN3796tA8XhHwT2ZVpdQH0X8f8X/455wBwV&#10;t4DbRg3YyVxli/di4tN2oZixhng0c/YXtEkLzeRlKGF+AnVmRjaRzpdwDzNw6MfjT/vJ9WNZCUVt&#10;zfDLJvKBH2dA1Tf0EuHFSJ+vmTEt4ePkt0e2mEXCnoofrbxoBcz9IDvHK3v8/AFzt/dxdwWSOZ10&#10;tL1Bs4va8x/DWPr5EciPznn8FbuYWUuYj5MI/z8vrg34C//4I+Py48Ndyx8uPVSd+bmDttDtN3N0&#10;6QaqboVzwIu2PqmfXU64f+J3ix+PVF8v4L6BeL7aE6a8JyAL2j+uLRt6e0ll0zd1meecEghXTlk+&#10;TxzhiQq/vJEk4MdfMb0SY7cmeToLI9Tl74k/sB6xL1B74Td8di4yPwJuXQoj8UA49aeHoah+5IO8&#10;JSWM4K5tNZp4ipoRx6xv9V7cdWFJUti4caOu9/0K4dw/VPmJzBP2WjUSEx10/q7HwghexUNcQRx6&#10;xDcK2Gmr9d1dxREJgik+9S9dPhQuCPWl85bXo/UfJY4C9lrN0lZCParswvjATsLNyXhLOOlMuKNJ&#10;VysVLgLF48cllXj+jDZqjMesrcxi5NVHl0AxZ8v8eCLjgpwB/9pi+wL1pHNpP4K+j3kutAIvUStM&#10;Au7PaneEl7zS94URTU7/CbMTRpYuXeoLIwtw02SmtldvgbRK9Qf9B/Dr/wNUd1pB1mqOCSPdAell&#10;iUkjjasov5b3opbf/frpTJEgjKBDX1olORirLvfTpxliXM8iDzojIMn4VwzAJ1J32gqyviOXse0t&#10;EKYSP5ox79YDgYTTNbtR27R8EG8lbrqzutdAMmKYdb4gPBMSUMYGPqrvoI0ZTFPB8uXLtfKkOo1Z&#10;HfGBu37SX0Dbo/NEhBfjKiHPLb+TpmZm9DBYzDIz6Ukg+6n8yG8ksNPSshiipGbJOoMotASupfOg&#10;H4UYhRdgUC/GGFVezFpCHyyBgbxpkNIMsF61jxGORT5w14yPznrowJ9mLxMeeCZsiQRN4tZKTTii&#10;zvEKxKvzM49pgN22bZtuxcmDEs2S6RC9luu1zSxw5pr4JET8EXPCCyHwqi1wOjPzvAsYAcJq5ltn&#10;gfSzSwkEVd9/nPBR28qw097fc9H6PwuVZSRClg5EfoD+cCNhNIvVVXvoR3cPdjocKwEkbnvgpnFI&#10;28h0XklvATkoPpEP0l1FHj6INmHbdhfEq1t9plCfWtX4tuqW/EQJq53ys5P8/Dze9ja8SGA4kzoT&#10;w6ati9WR8USSD/yIEfoBWr1hUoAad0UDt7za2lptIdTZsPD/JzI+AfensEvLxSOpguQ1DmhlxK1o&#10;kJdNfHfv9JxTBuUYTn1eS3yRZ58C6xK9+BIxShdhTHlcDRBGtE0rcNuRQDpiKHUuK+pMqQ/suy2M&#10;aNyhr32bOMIMZ2Tc5K1LYQQ3TSxoZTjorIdm37V1JqWdGoTRDgN3OUFnYP867trSHRakfWDXI2EE&#10;b1m0z7H406x8OJwP0l5GfV2hi1y8IEmBOLSt+hbyFTWJht0m4tPugs5blDU+noJ/9bO3MuAB+/9h&#10;PdrzHhd4lSCkrX9u4ktR+dFJpZw6m6abIcNjH3pt0yoTc883pRU0jVkSAMJ5V9hI8oE/nYm5kbHu&#10;NOwlVGr7mkhjllZbdPZG20q3QzvQv0D5NQkX5oXQa3LPTeCQvweqq6vd2TnC68yItmnNw17nEQ9C&#10;vYY4dGHAT8QPuQjA5s2b9T2LDxT/szGlzmfoQFZW1p7hw4frjYLbsrOz9dDhn9va2tagujvqcA9f&#10;OxgJOXte3D1oYCr+PkJDfJ9GuRi1R2cxUgGd5wA6ge6H1mzIstzc3P8UFxc/VV9ffyf5uJPyuLco&#10;IssRkXfd+iTp9z3YdWvmifQ8Xd+DMukRxIXk3f0kPTvnFlFGvRmhl+d7dJvPtGnT6ijrI8QRc+Wk&#10;n1ZeXp6YseNgwrXaFJcB6QrEN5L+eAyk66h1fe3zpL1I5fW8OOBPQqT629txd7N9fl48bCWOu3Fb&#10;6plTAulpQHwU0iv/LmLFL6JOdcf74dD7MUctXyuf0O7S0lLdXX8nfrVVTkvA7nAbblIcfL3KiaKV&#10;lJ889thjuka7Gkp4tSRp19P+TxHvXYSPOyODuxgRrWB+JT8//z8jR47cStyq17hX/+KmMrxKvHeg&#10;LvOsO0NC1yTiTfijwo/eSLmKeNx+3EjQdnpT4CHiUF2lBOLTlbQrUd3V2aTj7IG2ep3O2OCW0XFv&#10;xd+2QYMGvUT5b6c//Ig2uQWnTZ67FAdfT7nFKN5KuO9jp6tGa1Djtgdue/CjK6HvINzjkMtTZNwC&#10;5on4E+PfK8II8etRuzcLCwsfpoy/g3T9pH7uas+Y/ADl2wllnjkM7PVWwZvQI3zbf8H8c9rrEUjX&#10;F4fjitSTjASRG9DegN0KwjSjxsTtA7eWsrKyVwl3J1nQqplvH9meMquPJX2wOc3QNdpicvx/RDv9&#10;KG6ZugJ1soM++A/iu5lyx/yfhIh60FWiOgv5UZiuo7BPmdehPcKR0x/07kOit4K00qgrYhP56RZG&#10;jBhRRT/SNa/denSRfA2iHt6P9l3UXxSPwfeq7Ya67v1l6ivVd3204qXZ9KjDx9jtIa51MMl6uyNt&#10;b5P5IPr9+U7fS384ividna9SHve4L/X11Lnnnpvq9bxraGfVs3svhXSkuG+I+HSG9Ehn4QHzgaT3&#10;LrTKR1RHxE1jg/4XXZYfP1r51aqauza6U1Tq9/pH6wxUeOzDTzv2teXl5Sv4lz24Y8eO35P3b+H0&#10;YoeP6HikJ37Vj87xXY/fH1OHjxPHLtzqPNK10//B7qv400Ur34K+id8vUv675KcjNhffHgQhTVrr&#10;PaiJ5MGfmN6DX6kq/y7iWo6/WzFrG/X0SZMm6XiCmxwYNWrUYMLqUieSaa8xYaQHoKJroKf5wPXo&#10;mm6x0VJb+FEkKtrTRYPKD3d0GlorOOcTXkuEWtYMXA5MJ0hjGIKHPmbdGrSFPGiZ7WW5wXispTNp&#10;7+ijdMgYxgB7p1LmCYR/P37Owy7VVR0dyNRHGvRjIsq2Xn/sjDJpG83zpKXrbz3bGGhl4NRulC8M&#10;0lHkesTIvSgcD6Qxu6SkRFdGdku4Ux5JQ1u99PCdZi00EyvmXO99RAG3A3C7Aq07Z4BZShiEEaP6&#10;Au3b7bvWCa8zSLrS0D3EhdnZC+j1Cv2p1L22wQVufSDtRuh1+plecY3H1Cvvm4jnLgbWR1L8+VSF&#10;QiG96RL3XQLibSD9+bTLi/gLD8RdAb/tDM7zyf8LxBHDiGOv8o/Cj+7yDxyDaZ8ivhFdG3sa36dW&#10;Yzq30+vYP1lRUZHyI3ebN2/eSdyaTIkSUslXAdk9o6ioKOqnK6j8uK+EwdBByRVB5fLwMvn6K36f&#10;J0zS7+XgfwfhHiduCXLh798vs+oARW8vpHTwP1Wo7cjLtnXr1j1EXu7HHO+7VYfWA2px/6GKC9oJ&#10;idl7jLxXdrhEg7bQysYj9DW9zaJ2SRpVVVV6l+Qh6izwTS3i1Y9fh3f7fPaHNFVHGjvd+Ek9vI1v&#10;LvinmCSon9X0Bb0p9F/K7Pq+4o0E6TpVfQa3U6jXT2EXI9CnAtLS2JLoUT8JKzov4P6ZaYbSdm97&#10;OFMK8NpgJvV2IfXgJj/8+vGwGfO9qHpoNCUQZy1x3kX466mf/0HPQk9Ct0B/YUxeSv2n9V9OWvre&#10;dMPX+bSvm6mPLA96/c+fJd2E/9sgqDyEixoXFTfpaPVWK2U6Kxu5yqatSXqjI+Ylevxri/GWZcuW&#10;JTUGwnPp3Y+Y8UF9m3j0KLIuoAn8hvHTqokytJoA1DXMge/a0SbaiXIfY8aNlFWP8ca0DfbiaZfR&#10;dvPI0020798wP6W68byEsWrVKl3qsop4KvLz89UmEnQlWMm5CHutuuQOGzZsI3X0AHGUon4IN381&#10;+UD86LtUH3zGhJE0gAp989vf/vZNVPQPMP6FzrCYhncSMW4xg6UPGsCp6uw0umaLP0fYj9Goabkr&#10;PQjEXURn0VL5ByAxOXqRUz9BP7+a1VhMnm7C+ATu7mOKUwYtO38EP0ehJt2XlAbQ40xBA5VmYxPO&#10;bKcJbdS5lph1HWrggEkdaCvT0Uj23b6Zhfg1Q6fVlYTbGElrPGmdUVdXF/ea1UTYvXv3SPqOru91&#10;e0tJcx1mMdFRLwbjPgz709DOUr/rsH2rfXHTD1WP9Glw6zaIr5361aqMVkfc6KQ0iNu541aC+YTm&#10;5mbNWsZlMPGj/Ohwn2fzFmSH+zYGTb34njTjK+B/DwL5G+TtDcrs+ht2zi0Cuuu3u31RS9yaOXRM&#10;YmTcnl6TEJqxjknUg15B1mOCMW/PkGdtr9KrwWrflH/2o0ePluCqG/2ivlnslJdppKsVwcDtiZRp&#10;O960shLDmKk9oNVo4wqPXUAz/HpFO1CoxE2Ca1re4ukKkyZN0oyxDl7He7BW/UK30yRiUH004U99&#10;NFBwxF7fqB4qTJmBGjVqVCX94RnCalY+CPm02dhNmzb11w2O6mPx+ni3QFlXMHZpxcmdS/PsnJsP&#10;9UWBcaYQfxdSR/qvdnmYOQEUYewg9Ba0z17/tJTGoWRA2ZSuyply3ORJr/fr7aR4/5/1jJ965K9b&#10;KxiE20gd/4X20HXUv4R+hvk7MKf/xa1bKzmJQDnG05bHoHVv8vjtLGCvsfD5hoaGR6iz7ghuefBG&#10;MeOiQPkqKJe204cv+cBvPunEmzx8Df8LZsyYkewEWRtxaVuvM3Tqz3qEWA8WJlwVVj+hj69FjZrQ&#10;8ONCracci0aMGJHUS/34b6IN4+Z/9uzZbrIOrR66PQf1fMLk0J82Ek6rZRrvXF1u2bJFu0OeRKtr&#10;mHVRzQTaS1uCdQ33Y8Tzz6QZSENiIIxooFhIY/+QStY1jXej6kaZMKPjd4pI4O7pXIcfg5+rCPdp&#10;wqddICEttfeppPEZGl+d4G7S/BvmqB8uZn0Yev1Yh0a1euAYHuycu59nwurj0Lsd79Wd084yeahe&#10;3ir8WyCZgIpKM0hCQtdK6uEljG7Q9JONbBOwX1FR0bHJHDYOAnENp34upy4lsDlEFs9PS3boZxQW&#10;Fp5EnWvwSQmEm0Qcx1OeUtpLWwbmYxf12i922jZxGv7eSX5iZpUEzEto1sfRJr0SEA9bt27VGyDP&#10;EGe82fv9+WldgJpou5Iqy92z32EMRHfHMTH1ErriMZxCd+PWj0HL9Dq/EyMwYF9Bv3CvaXfYvAX8&#10;6xaik1FPoC3C6auPCNjr1Xm9HKw0dFW1bpVJREMhvfuhlZhJpHsBYY9HH57RQ+9U+o9m33Q4P/Cq&#10;afJVSzxadYsnBCmTMWVKBuRJce+mbwYyXdgPbmxs1I+sW/GnCvqmtmjFK2eINtg9aNCgZLZhaHuS&#10;VmIDGSSv7jVDk3JfI25tORVzEe971erAsLFjx8bs3e8jaJyNHmR6CNUnJGH8RtTHaQfXX9BLCcOr&#10;V/2n1M8vx9/H6V9x378Y4JAw0p2JkYP5bs7ls3ZCvF8nAvWhbahiGgNX7JIF8WvWfCF9/B5tGaId&#10;tEUx7UIZedXYdCxxHxk5LkagHfttWi3GbyltHTQWhgk/upJeW6RF4zHrX3Q65QncCSE/jH8z9Vi0&#10;zDDdep9Ek23hMQC93p7RpRJ3YXyKvCYzWZEQxJFN+3W5PZX8Z5EnbY9K1E/SOnaSNwmyt5BmMf8V&#10;nek7A+s66kkPxL6AuxvzGH92UoZ/oxXPqXPoX8DteGgh/ubefvvtT3f3R2sIABWrfcSV+iCp+G+j&#10;10vWWjpL+MPC3dO5gXMI8byPDv0pwjrpP10gHQkOnyJvM9AvJX868xKzjUdQJ4IeJB+/waitAA7Y&#10;OdXPM/nVDPc7YHwvJb/puDRAA06v7AvvDPKtAVPbdKJm7yNBOSdjd+7hhx+e8kNahFVZDiP8HOrJ&#10;Mf+k4yquczoCdqNpjwthuFK6qUz1TpvOQetWcEh3Jelpi5bbV+0De23D0bLozMj0fT1uEkJ1TiTm&#10;nEl3MGbMmJ0MjjGrLBF9R4z00ZgTCiP4SzROya1b/YUy7uEHKkEkrjCCn9iGShKUS0z7TijM0Ppl&#10;p521OhG4+oAfnf05lDZ1e/39MBHQSuoJfMtfpsm+AmmPbxB9yVN1/kGXjNzc0tLyV9L9POZZxOHq&#10;VUWMLCbpSVAK3D43ZMiQFvKW6AerrUvdag/S1VkLrUgECgC4l9AXlK/A7QppBllx5YjX/sqjvpF4&#10;wkoUiEtnjQKZBCWE0u1xr7q6uooqCzyrQJ1p1VFCb7cmU9IAshDTf3sMqkyCoq7TvZH4NX67duio&#10;yrfgp01f1xaRy3HXLWUJz2r1AN0eK5KATiB72uRAOcuonyMos1sV8cNH1JHOd0kY6fHWMuIU76Nz&#10;Tj1mvuOBvBbRzloViZr4jCiPDo0fAWmHSaJxUeOmXmr/EXWkm0FvJqxuxhPPpq2xTthQvBFxK/1B&#10;mEdceumlbvxBr7O22kHyAPFphX0N+oeJ43vY/ws1ZmtTF4jXfzRuJPU/ZnzX+KuJDc/mLWAnp7SO&#10;ncSn7Yn3Q7dD2t3xDdRz+K9uLykpWaU0IU2C5mzatEm7HMQLXwzpVj3t3vhDcXHxK5dddlnbXiOM&#10;0PjpH/G6CRpIW42Wo96C+mM66m+pdN2FHdPBfcjNh/fD1UvHZ2tA6bDtGYhHM0LvpZ70UI1esr6F&#10;fGjZLC5wb6BT3UsZfkMZ4h7AJs5h+NU1e+/DLtkbtjR4BbVZn/ZJ8q0rCB9GG7ikTNm0zH8k0vsB&#10;nlXS2L1791jaUK+Duz2S1KEO/j6CGnOOQqDdxYzMhoE/kjCpnFORcKFlUp+51ZaPhVDUAAbTImFl&#10;ImVyA1JknxMwN5AFnW+J2trVAygBbbHa1mGMLTMYSR1NWbBgQa+eBUgADY7h5fF0gXLuoS6rUDXr&#10;GMOEYq+KiCnz3Llzc5qbm/ejz8UIv34eaT4x5eehfgP6GvSVIMLP1z39lSR3LuZz6FunYp6KPu5N&#10;M6QtJsY9nOhZRULlSm9lvQVd9hBYXwJlyGY8co+WeVb9CeVB31FSeaGPe7r0o7y8XOd5AoURv59R&#10;Z90SdHqIbMY6/b/cClwvfGNN9AdN/P2BuLvcGoj/oeRHV9n/H2N+r9222UvwmjI5eN+uJtJ0k1rM&#10;mQYBP7qWV9suE82kDxiQT63s7sf4E/VvxM6p2DO85ekMh8Y9f+wLIn/M/Ah+3w6dQ9xnoM6EyuPV&#10;M/aDiF916b55zFrxf4Rv79eE+74I/U+xuxk1pbNfIO7KKPaN9Nl429r7HZR1O2XXZJduiNSL8idD&#10;nybPuuHr6+T/C+ivGzly5I+osyvwP4jvUGdIflNQUPAYdm5wTNegrt7QWz+opEBhI3tQ1vbt25P/&#10;cnsJVHKICtd+uB/QWD8jjw/SMG4WFjdHkfA/KgG3UYS5uKmpKeaF31RBxxhC2pehXuhZ3c1Hpdt+&#10;dnrmuMCPJF9dtfd7OtZKz06Kg59n8qqbwT6KH700GvcKxAi00CGDViP8n3yfQHVA3TyPNmrPdWRb&#10;gJGUTw9RJf0DI3wuEv+RtP/ptL+2TumGqXn6AHHWFoMwlFZEeoPxo0PzB3vmhMCfGNpDocPJYzZl&#10;0evxz99+++1R+8/lr6ioaBrlTfRuiB6oS3U2JyFIVz86PUQYjxsrpi9OO/zww/uLOVDFRzV2usC3&#10;q28n7k+E9oqxv/TSSzWDq4fqYrZJ6TuhHwlboCWQbnvSy8OBRD/QjLHoRUjbLSPpuQCSva67fqGw&#10;sDDe1o0s/PTK2Er5xFCr/8X76eqay7Rv++km2vhOm8hLUjOW9HFPl36QhzbaOhFDqfrs8zojX7p+&#10;VFtO3apMb7QbbaDD//+FbqRfviE70nFuPnDzdO6bG0MYXcmv/1R/naPpC+gfqgPWmkSLx+c10y/d&#10;dbKeecCCLGoSYn/aLjzZGZlt2n4PVAOtpM8lHBd9wu9LkC4ZSTguko7oedLW9mW9cxP+1rDTbYFP&#10;odXkrra8P4adxvyU0NDQoDbSanmHRTQaIf1LBqQwIlDmNQgWv4X/u071hXkEZTkLehd1eCnqedBs&#10;7Juhf1De6zBr90Z4EiVdwohqsFd+UMmAwmvbgkZ7zf6oh7aPGDFiwHxgVPhu6A7y+FWMupbQXY0p&#10;YO/pOkBZnMqgqY/vWMIcz8fV7dURwhbQQbQP8r0aiDE/g/pH0o06T5AIhK1n0LoNrV6YdrduRObb&#10;zzN51WDxCRiGt5NOwj3K+fn56oQxHy3xatajT7cUwHhpOVGDUuDZEcqksujQd9LvbtTX188gnA50&#10;udvRiGsRdaeboZ6i/ueTllstiKxHATe9LaEtOJpd6PKe9Lq6ugOIazZ1X0I4MfyPwgTP17Jnh48O&#10;4FZEnevRON3KEQjyUkM8KQ+kXaCVODWDFDhzSx1p65h+mL21daJfQRt6uuRAO5XoO0IbJYxE9BMd&#10;mtZq5WfoY++hu8Ql/Pj0Pvxe2Yne35nwd6X8VlVV/Zz0tO97wIyhAxAh2knbIMUo9DtoN0838OD3&#10;Xfp29GCXJlB2jVt/R9UbEW4SJuJ7cSBtRwLfxmT8fgizrjfvr7M0vYrnnnsul7rQivwUyhtT715d&#10;6HCyxuUBy+RGQKu1B5LvqGuq1c4i7PW/e4V21Var98DsBo6JkYQ/3SjaeWyMGReJV6TV5a+jPoEa&#10;9S/DrAkSnWMSdWvMhL/SrobwWVG/r2YSKHuouLj4Bb7Fn2P8BHX7aer5J3xjv0P/Negq6Br83TJk&#10;yJB1neuqyxHMa+SEnRU/EgRSemAmnaBQ+vD8GRh1FDH/yd5i0CcgP7qZQDfF6I7nX5Bft20rCL49&#10;jVpBmBPQHo5dd5fZDyG9j0IzYfo0a/4v7Nw1vqmA/O/WgE8+rifv4XcfRIKfZ9KZTp4/h/byRAM9&#10;/tWnwv3KDw80oxN5fV5fYBf51tWb2vMZBeWLMupGrEMpt1ZHuuznhMmB8T+RMGcSr7ZI6AD206tX&#10;r9Z1pzpc9wjeFnT4fgtKS6CeR1CHcxgIxZTG/YErLyUlJTrQ566txKwDwM+Xl5frRqPOUL619Sfw&#10;LAB9Q22hVTsJZMEds3vQCpjijPoe/bKSX91Ionz111sIvYbS0lIxSqkyYBLORlEn8SYg9MPbWlNT&#10;s6SiomIl8b+eBK3E76quCH+O9IYSaQQKj70N0k21vvoFZFPfi4T/RCsS+zzoT6onfzxpKygoCI/5&#10;6QTpSDDUjZY38f24CzPUlRJ0p1mMPVehahttMltiM6Jf+jj2WP0WsrTlKO5EJuXWw751Cxcu7JU2&#10;SSd27typq2I1YRVYHtx0GH99bW3ty954FzQOdiaNn4FjYSTJj4g01qNqJSRt/0f6YBEknkn/8MAz&#10;hKQnnsAzDWyobiC9U7YMehz9v+GF9O6UtmUtgN7ALvBCm2SmU5r4wBMdcNIjZoWNjY2ame2X6Rml&#10;SwHFwKrF1Cm1pDUgfxLUla541P463c2tO7m11B930KQs2vOpqzZTZtBJYzTx6+akE1CJYs+8uro6&#10;bRXqlqBGuO1I8HqD5A/EF8O4++DD0Qvan0R7QYJXUFXgoP4i+3Qyw13Cq4+XKJe2vgSmzTdQgj9t&#10;mdPsTMIfE+5aDTmOelD963aNl6iPR2fOnOluvKGt9dK1loQT3Vh1OHV95vLlywMHKA/DiUPC6hRU&#10;9XetvrxG/DF9H7scvGhbQrz9w2SpXYOEHj9KZ/2LYZMwEsjcUq8SsvXTDMzXPgi9QVJBtcTb16O2&#10;yeUn2e3VUkN6QDtp/MooJrUfkMe46SbSqC9tqeq1SULS0VZbvZn1r3hjK25O5fsS33IkY95V2Ol1&#10;63jfmzsMDPX4Qo++BPlVv9RkYKL9gTUIh7uOOOKIAV+2oUOHqg/pXxiPn5BApW3xfT2RmRJolxz6&#10;3P7wy2ei/z++CR2m16FvbaGPN3mrTpvOf3KfgfLp4o6kJra6FB4UUUtLS1dL0bo+UJ2gXwZm0taN&#10;O/rolA8xYvq4Bqy0Tx53w2TOJc+/xtjVK9cj6Ky68jellRE6vD7a86F3Elaz868Rz0NDhgxJ+XGj&#10;SBCXrmj7C/H/EcZ3nWfn3EjDqQKDwuGk96lTTz31LC8vnaH2CRwEiafPD1xSho3kcwHpBh4uF3A7&#10;BEWDSNxtZMSh5eRzKL9/1keHBG/bunWrbpVyIO4m6lDnRnQ/d2BaYDx+zjrwwAMD3x0hTn27B0Fa&#10;+VJ97SCuu3fv3r3KeegE3N1gjho4mJMH9/o5g2Raz4wATQ4k3M6Ce2koFErlwP7eDI1jic5cSbit&#10;p876ZeXCYEgB2YxNmtF2BvqstoD2+OamRGDcfYMx7Dekpav13TfSeXzFzanYa0zUY20SSPQydBQ/&#10;RFxSFFhb8gbEdrwUoLKVU/+uEH6ZfVBmzWCrPapRM4HR1URzIuFK/ERjaWlpvLOJ/QbqugDSFvmZ&#10;/Ocupl9+Li8vT2eIdTHQt6j/y/GmS0v0H49qK8+sb0aT1pnQTt1Gl8IIFaEr5eqpNFcRVIiz7wQn&#10;jFx33XWBjr0N8pdH/nTIuBh9Aw2tg9m9Ouj1FIceemg9dabn+OfRKWMeRvPBIFhIuXRoK9EMRxBm&#10;0PkvIvz+1E0VdBuMapgh7gnI8y7i1ZWKuiUsfIZEhJ3z45mPwd8XMZ6lNnIOb0EfV/gGK/n3oBkr&#10;zfr26Uw56bfk5+e/hKrDvlErCxFlmkid6uq/wK1OAn40qLwd7VQvnG55mT958uTON1S9ivvjkL9a&#10;4iz9tGhzzcjNpH7nkGbQLLiE1BMI525dQl1PXT89bty4qOt8feCusyil+Im33qvBvLq4uDitwshr&#10;r70Wogza/pXoZ66fjAkjoKGhQT+k8GqY3x8ioFvodAXugB7fDAb6ri47CH/X9FmNMTEdOt0oLy9f&#10;zvh5vf6t/lhO2s7Nh/9d4U/5Owtvehk68rIYeXCBGH9bGMO0otPreU8XKK+uU+1qb4/KkyllknCl&#10;A97xyqR2lnA1YCZpVP/0neEIIOpfulL4j/CmP6EM76ffHYyqSU1dFKKHA5fgXxOCCtoZDcShsg3Y&#10;CfZ0oEthhMrRz08NHDiLjZuYpvKCgoJBRx99dJ/OZvuoqqrKJw9aPVBL1ou5R9ujpUfiU7m6rJ+e&#10;gDyKQf0PqrZruY7WUQSXvlMFyqNn9ZN+CI8PQIzqe9FqC4+wUAPz6NGjndCTDhDfjl27dmnL1m9J&#10;K3wTlfLv550PTv3hOOgL2OkxnDDwpxlz3TAVMxiSfwkuXQ2kaQd5epW0dd2xY8j9tvBBcdQnDmBg&#10;mI0awzxjN0yXBaDVaoWutdQe07krV658vcPHWyDuTbgrrai6E/wqwawbprR8qxWQKOBH50nOgnRd&#10;ZTXpSNB0K1VBwL/OGjTTl+INaCpbEd9SWoWC6dOnu1VL0k70LYUYpAfcjFZ/AGFQP9VEW1l0Q5GE&#10;FRPeDAMamzfr6NFb3z3jS1Zzc3Mgt5VukO6LKLpqVBM+Uf9WH9g7lfGpFLcLGdc/zPjnv8nRQlhp&#10;FUgeM4oR9MocHlM7l13Aj8aQuOc6Bxg0LmpCK/A/QVnEa+g68gGxTYu+cwB5+QD/5u/n5ubq4PsH&#10;UOfQDtrpsAu32/Cjw/afgr6M3QNQDM+KPykqe4/42UxAMsy2VkZ2QoFvD3idXIdPR55zzjn9IozA&#10;yJTSoO4ALPnRzRpdXlkbD5RTP3u98nsZg5MOYffqLT/kdxlpaMCMKyhQtqQHcOLSisLpxKv7s8th&#10;PtcQ/lbqZEWHj/RBwg3x/o2869Bg+C0JATunioEHJ5Kvz0DamxsuC/ZYxY7x5LcjcB+D/NRRjsVo&#10;30CNlwddDXl+dXV10IOUM3GT8DDEC68rg+f5Z0UiobLn5+e/ir+noMD9zdSdzg8cQxvq3ZHwIKs2&#10;xm4WbgeqfnFbRl+9H3N4pSkAGtBiDpJHQMLfkIKCgrRed0meCqAh5DHu1jYv35m2DaJXQF3oVfjw&#10;6hRmTxdGLm2u+/b35mtJDXsBxo4dq8G9v8ZypfskY6XON+o8oMa/mO8Je6fyTelK9YtLSkrei92o&#10;oqIiMX9ifP38J/0PHiBo498c92ZEyqodCBUIh8Mob59P/HUDaou4/y/aVROYekfLvTTfX6AuJ1Gn&#10;etDv8/S9L9KvroKOoi1K6IfL+G//jXr/Hvn9kbZqodfh7ufxo9tN4wm86nuZ1v9SRjLCiGawdX/3&#10;mx6DFYRhuI3ur05NQ0tgcD9n8qBVkURMWVfIgbE7nI50DZ3kmy0tLSegj3doqscgr+3kX+93vE4d&#10;Bg6YpK8D+Ultn2lqatKhvPehnUB07XRy3Y19N2WJOzD1BMS7gzT+TL1LIIm6VhE7p3o4lXx9qbGx&#10;8VgZcBPzGa8/aaWr1+o8EQoLC1eTtl7ND78HEwnaqowyH19eXu5m0Hzgv5S+olfQj6A+9F29jvrg&#10;f/7zn/A1zp1B3HoQ8C5ouWcVBnZOxY8GV+1nDqfHgKZLDbTq5c9qLUaweQG/iVYX2siP+kC87T26&#10;BKKC8murYzoHPncgGzWwPekzKqjy1WsHWzMJNTU1er8i0beqK7818ZL0SqnB0E/Q5GQyPEavgO+o&#10;mXHxIca93/HvCT/ay3jk6Trgj7WM7cNxu5Jx/N2oUwkvj+2ozj0NiPe/SzvI/x7Kocm1eMy7yj2U&#10;so167rnnUt0C3h8QbxTz//LbDmj1XdfW98skDf1Lt2Idxb/509TpD9B/kH63v+oZO708fpfs6WNf&#10;w07vkSyCxNc54KffzlwPFHT5lVFhLUhwr1OZEkgcs9wZ+BmMu/au97kwUllZqZtn9EhYOR+eXpB+&#10;E31P9lOrQ7h924qXDqQzAsm+Kt4tNDQ0aJ+/tti4gYO0pURCjHuXy3R8ACNoK73EfSJ51xmBVxiQ&#10;HqR9oh7ASzeoow18ZHoF9y+0gVuVIk3n5peF7GjAO52fwzV1dXU6CE522wPLRBjNoie6Rao3sYm8&#10;6kX2jR3GDqgcflnAGAaPIzdt2uT6Bfban3sC9aCrfMXMS4B/EKf7L7vssrh9Ud/W7t27dc3yAurN&#10;+fPrzQfxSUg4nHY8Rq9ze9ZHYncybrmEexNVZ12c8JQAqutK/AUKteRdcQ8mHQ3maRsUqYc88ifG&#10;OWpbUUQ5Xb6gRDeL7TMoKysLUWeVtGvU3mfsPN3bcmgrnVnqr+/DYEgK9Fmt0rtJiIj+26fgW9F4&#10;dx/q3/mmYrbL+vDzhz+9QfIxxkHNbg9Dr2sGnVuGQdty9U8IvEZVwH0wNOLYY4/tlx0tqWDz5s1u&#10;XEQbuILOP0b8jv7HfT4u0j80Kag3a35Aff4fvJBeiXcCHn1uPfnSq+xfxu1/0FYoiu/BXfWvf2TM&#10;fxc3Qf5F/fMR9RGSFfnXUMFaRoqqDCrJqeoIKKOp5D6frRs0aNBY0j0arWaQVzOIrMTcE2FEb0Ls&#10;II5NkD7YI7Hr1dehi4uLNWBsoz7DDKlIoDNrubXLVRHC5lL2c9G+g+YoFjNDOeYhnOiu514fTUlj&#10;Lfn8E4P3XzQT4Nk5t4h+Iun/jIKCgo+gnoxf9ZuYtiKc9nb1y2wN6Urg1pa2pdRhoIAAiinriaNH&#10;j/ZfSZcgrLrXdir9vF6jrHqJ1d3MlQijRo3aid9HCfOqZxWGX2+kr1m6OSeeeOKw9evXD8F8KOmP&#10;xF1CzxN40fslCQcq3HUrnt6HCdzC6JWxgv6S7j3EEphihBEflEsvskrwCzx4vw9CP9sNtGvgtlig&#10;CR+NdSaMGAY0amtr9c33+xYgxheNLdqj/0/+TW6SSeOdN+aFofFWdozHerz3dMxagdZKZDr+n6qH&#10;uFtVewHiGzaT982U27OKBm4V+BmE2m+rV8lizJgxdZRDl+XEFa6AhJE+vfKcPA2lT30I9Rr6zWlQ&#10;+HIb/nuq/79RxzfRn16nb4VXQjohDz8S2mMYDQ96JV+TdRkpFSeLpDohFaltT2uokLgdAT+jcNcb&#10;DH06+DQ3N0+gkfUCtbb2vIr5VcxRkmcqICz9yr234LZKUK6JMHHTiLvXDkaRphjgyP2pYZCuzmJs&#10;SFQm/OjcwAw+hMuoB7WB4nmNcjxJ/nt1VSQS5HEt9Hu0N/MhBgok5EdMlK63097csV5eoyArfmSe&#10;qV9QSd09hqrVwBhQzzpXpEeK9J6KBpFDoTnYSwisIf/3YtbVvV2C+mnfsWPHM4R5jLCBS+rEq4cB&#10;Dx4xYsRJI0eOPBO9O9CO/yrSfwpz4HW+ndCIoKFrpBMJSLqWON1MrrZpSYCKd+Bah+qX4x53O9s+&#10;hlraeyn1EXUGywdu+qD0KOJe90ikYe9CWVmZ+mo8BqtPwX9nM/9GPfh7G+Nm3DOl/u+I72wQ/kfy&#10;nSn/soz5T3WCeClRYHmJV+OfGP++WoUQv7CC/8Mq0gzkHSiaJtHGox3wbzzRfs3wYVrZinu2lvJU&#10;8C8ZQ3n75BA76WhS6HLSvZr+ot0eYeCm69cfxv7vXfFg+Msi3/F4cfW7ZvxopbyrPpjRSEUiXkGl&#10;6x0Gd/2YKBLYj6Vjn4S2V7c0RUKMIDiYtCeLkUN9hQFQjFmPGq2kpKSZuN0HjKpX0E+GOd7POfYC&#10;yLdmoyuo0yhBDnvV86pQKKQzBXFXe/CnMzPvgmbLTF3obYt7qJuYswi9DfK7ng/wBtL/G/lws91+&#10;X/HKo725GuRnYjURtUD2IoG61sE6d1W0s+gHkH5jfn6+LhUI7zP24eeTMuqQ+iG0zakMJBqQdLuV&#10;8Brl02ujUdu8EgEBYyvpPUvca2RWHXUGbhPoi+8lXZ0H0k0duif+NQSMZahdCt/4kX9tYQzf3tUZ&#10;uOtWGR2OTud5HW37Gk2+A3/ClEkXToj57mqb2T4B9T0U9bu47QRG0edm0E6J3iMxGAYUNAbxT+o3&#10;hopva3VTU5MOEOsNEneulDw5t0jwXXm6lKAJRY3D8QLnw0xXEHef/NdU15BeDdfV8lFnCf3yMSRr&#10;kmtWc3OzeKhAIao/oLx72ihQf+tpt3WQWyHAn7P3y0O7qm6PwJ+/Y6FXQbon8//6BP8vPXIchvKD&#10;/Qrq9+GFCxf26F03DypoWtoHfsXTDTykIozo1eh7oXjvGEgI0W1JkrT7BKSpw9pn6KPCuJhOuhi7&#10;RId41VG6bFT86BVqtzeRuDWjcRzMYsz1qmmEZqO1PzVKGKFsuslsDWlr61kMw6myQCr7sZT9QvI6&#10;XPb43YD+IdQutwn1BijHOj7Q35O3P8E0xTtDko0f3QwU1B7F2JdFnJHoD6gOX6FeAw+yC9gdRVk/&#10;jaq6L8PvRsp3H/Sa5yUViAF9hDhi3h3x6kzf1ymkJ4F/JP60/H7Pxo0btX0yWdQRl7afuVWIgDbR&#10;6uLUurq6yc6ih1i0aJGE7FnE6d5CEZSWny750MiocqdjwO4NqP/1Wh+k/J4uBvrpruDbcStlQe2E&#10;3QmYtZUkbcwNcWlZeCik289S+Tc4KJ+E097tXlsdZyzsqIT+h/+OQ1L1BIPk6eKiN8u1h2/a0/Yp&#10;9O24+tGvDKUFxrdft5qUlZXpRqPfoX3QG3/C31ckaFtP56B/b9yPVSAOja3a3h3vIg59p9qu2t3t&#10;x6q3lPoIeanmF7uMfIXfMQso64H4uRQ18HHd3gJt4Oli4X1XMWPI4MGDG8j/QtwDdyzgpvOVutjl&#10;fPpb2rZrkZ74rGEaG1Fdf965c+c4+s/JaKd5fsJ9Bn/i21Y3NDQsnz17dpcffl+BuunV/1lPkfQP&#10;Byaolk47n3pe7le64DcCP0h1BDHsZ+DHMcW9CdIspUNrn/7xpNeI+ZGCgoK4r5njZ/+mpqaL8Pcu&#10;6GQo0QqO9vaFD5BSrimU7xji6K2zI3oZewTxd2YsarHXzEbULCl2Ofg9jB/cx6iD72D1cfLoblvi&#10;A6nGXW9OvIFdSoNXOkHa7gwJ2r+Sx6hHHclfFAUgt7CwMP/SSzVG9g/Iawuku+oDH0H0SGc5TqVv&#10;jPGcXqHM9xIu5Vn+l19+WcLPY8QZuIWAeCW4aeWiBFUVuToUCj0yYcIEHepLCoRtzcvLe5o0RIFM&#10;AeWZVVpaehz9q8dL91OmTJlI1R1PuoGPRJKHDaSn+urJFq2Uf9KdoLBR4cmXU8mXJiLibS/rEvX1&#10;9Rpf1Vax3E4HtB895udAnWiJ/2m0r/h58eGbUQ+hbjWe6QaZHoN4snTTHXF+le/1CqwCf+bUSaLy&#10;yF2rat3a6kdYsuH6ZXShPeCWTZ+XsBM3/TRCeRE8YzSwz6WeylCTEgb5fFW4wHx79n5fSRmET3TI&#10;WnHm8033KRPilUnbWNz3Q59WBlv4Rydk6vsCCLQvk5/fU2eP0t/jVlwE6mi/wIPTPui7emxZq+Hx&#10;hJFi/Igv6u54ovQD607fDflrQ40pC3biifSOWcyFGCLvn3I639XRmHttEqET9FEF1jt5UV8pYCwq&#10;IT+d+dNWyqkzkk93bjeVRcB9BOFPQ6udFz0G8WpcPI5v/cvQVVhNUL6GDBlyCHnVzZlB35XaaWNN&#10;TU2i1e0okO/ggaYDbaSZaNUtEvIT5c+vG6BHI9O56yGtSFoY8aBtJHfSEdxsrDpOJOgEFbjpFopz&#10;qYC0zdh1BnG7m5lI/1z6gpimZaiPkn7MSgB+Kxh0zkP7afx8Df03yeMXYeQ/gv5w3GM6E/FqxiS8&#10;nuWlcTphNBPZGwerR5L3caQTzgvpCEvopC/hFh4IyXMJQtXJlOGz5PO70JcgHZzy67uRMFuwizco&#10;9hnIw1ry9VvyfAsfctQZki6wp7m537MvLCLvOjsSeNUq9ZxP+dzHTfk2006PUj6df0hm0IiCZlBq&#10;a2tfo8319oibTYmsK+w9ndMrP4tLSkp0ID1V6Fu5n3KFX86PBHHvR/qa8enxdksYIC2XH029uB9w&#10;ZBkEzLre8DEo4bQt+QmsT+WdOBR3T36iuiwh3jiob73bQhnto29S+Qvs9LSB3ILGSb1B8xzqw5Q9&#10;8NAjfU9h52hMIp4eCY7UoRj8o4nzM9TF1ajHYw4cv3fv3q3+LgosE+GVl25dgkCaakfFHbc9iL/w&#10;+eefT/W/1R2ofEonsJwgj3qXwJbsz72IvMcTCGSveutuP06UT7VtCWn32v84DgpgcDVJ4wu1KmNP&#10;VgbSCurjKfr5b9HO1/iCucMhALjpG0zmh6RdI4FCC3EMgmahlYCWEvR9ouyPGnhtLfZq/9zNmzfH&#10;9C/c1lC+u1ETMcbjyNsFqGlh4PVdVFVV6YbVuN8xFHcM0XjGP0MTGlHhyaPbeob7U8TteD3Mzq0T&#10;NCl+GX7cqkV3oXwQx8mMxZ/ln/k50jqvrq5OExDK/0zUAzp8xmAP/htHjRoV78B6FIi3Df4hkbDR&#10;5j2G2yUQiFUhWhjosIiG8p3uC2rShnidJRB0kBoKO5eK/i8d3J0w9gtNw0ivSjiYen0XDPNJc+fO&#10;TfsASAfRGYPTSf9z5OMQ0tqI3Vyc9FhdFLzOdB7q96APkbcjCeNWb9BfQxxfbGhokEASVQ+YxQx2&#10;HnxmEfYSGEb/bEBaQL70WrrOeoS3sgjY627qu9GGV3swk+2sY8nH1aiXMJgORd+51+lF7un47fXV&#10;qWRAn9lAn7kB7Y20lZvFJ+9SEqG9sLCw35c3yWcVedeycHjgC8q7N5A8gJuuUe72psyysrLNKPdB&#10;q51FHNA3tH3skZdffjmpwS4S5E/1qgPzd5Ht8BY0zNI6AQtF+4h7tC2R+PT20DHEPRXSrLCzV1oC&#10;ab9OWg9j39WqiD9AB3Yawg9hrOn2AEs+ColDjKJnEw3sNd6kzCQSRsXW7F7MT9UH34bSDcw7bnq/&#10;R7OA7pY15U8UCcwT8fdBtBdu3LixWwfa6UtiFk9B1btK74DqqZNXiDvwshL8Kb9xy4S7mAyNu8EV&#10;mhglpK1zMPGYdglgZX1xFSnfVh6Cnmaz46WVq/ZD7ZK5pi5UV6rneH4lZIlRT1aw6Yw88hIYN/HK&#10;TXXaI4E1VVRXV4uhnEJ/cKui5EOKtnD32ZnSRCA/Wkl4mP72a4yLPDs/n1FIoS+LJ4q6BY+wTuVb&#10;1grEMWgPSeXbwK+ESa1UX0n4eFup1LajRo8eHdN/aAO9tfICccynrG51pHMZyZu2fZ6FVrtGos4/&#10;pAptX+K7ubSoqEirtrqgJqis6uuiwDGEvOihXJUpxh37PfyTdR3+g5THTRL65SEtp1Iebal6J8Lw&#10;lfBrM7rDhxK+DDof7depwwvRZxPv4i1btqwjvRz+beKv4r1ponzLLZ57FMi3Viw0PgTWB8iBT+3y&#10;H0QcqgiNvfFubcvin6tLFPryVrekEa/wcUF5tyId3kiBbodiOjcNRttln4D6mXPOOedE/PRk1jIK&#10;dAh10HegfoM0FLdjAumct2OOOcsCQ3U0ft9PXg6FdA7BZRRVV6npju0L+VA/QDxRjDv26tX1dLjw&#10;xkb8a1A4gY/svcQZJTh0F6obPly9C3KO8tdh62aCle6LfEwPdyqXXt4+CbvT8R9mYogn8kPUT0kz&#10;MEdh163tEukG+V1Hvv6I9s+ULXyGJLLfdMKexsZGLcMms4Te29D+1Meo9yjmrFPeJRA/ghr3Hvtk&#10;QD3VMug8TFyJHujSftSX6Lfzu7sflTjX0B7/Ih5tQXMdp1M6Y+nveqRSFyOkDOLVfvqjifMo0nE/&#10;AsXvp0Fd6hrrf6DVY5xdzThmEYfe/Akcqwiv77onjJZ+ivF+GsqwBm/5SRmE0wOZg6DAvFMfg+vr&#10;6/VqcCBwf5E4bqSN9AaRg+oQO0eUW6s6R+P+9ZEjR36JuHS1dHSHiQP85dK+RzLGXE34b5PFC7HO&#10;Rv8vxtP/EG+gUF1cXKz6EEMZrz3KGXeHXnfddSkLDDt27BDzn4hJ0Qx/ohnXtOHwww+XoDiCtOL1&#10;rQK+kWH4kYCUEMRRwDgvpjyesKFvRO5dxhUHao8oBoM0nUoX0f9XTGG3+nAPoAf1ZkOR2wgr6G/T&#10;li9f7q+W9Ctou1BBQcFD5PF39Htthw4E/jxdl9AVrLokxK2O+OH8tgDj+OYux6xHbLuMFL+azLiQ&#10;8fLLGPWGlRjNyPh8DMavbnMK3LJJPnSTmB4m1qUsvp1TfbP6MnVwJWl9kbhSPgBOPFm07REVFRVf&#10;I5+iyzErnhghmX+7tqWXQ/G+83LaZehzzz0XOIbgvor8/htteAK6c3lo0wnQ/8Gvfe+SSy7RKklS&#10;goFA+fejHj6GVvWu/6C+oTvJ9z8OOOAA3Zapf5ImAuNNBmYTXjcedvn/VFwox0F6MDloQkHuDLvF&#10;Xf7jFBfpDiXdeNuic3CflK4zoelGtwb18vLy5XS039N5/0fhwtIphXXuNJR+GnpP4vMMwldhfygU&#10;b1aoSxA2nw5xNGl9BvULxD8HVftk70N/E2nFbFchjDrMbFQ1sgP6cB4F3PXz04HgmOU2/IlJimL2&#10;vJ/PFeTj/aTd44P6pHEE8b0LipqFxn4hH9KNdEC9dxEG9hKa9iffCWfQ8KcDzkeg7dX3UVIB5dFb&#10;NXoYUcxV4LWlAnUhZXRhYeEEGWXoZ2ymvrVaEXg7FmVR/78XBu5Z8v5W5+omGMy1fUpbB8IMqKB6&#10;oe40UEqwe4X6TPqsSGcQlx7E0vmWvxCnZpk6Qze7ncu3ezbuKTNIhDmI/OvAz4wOm7eAfQ35/yf1&#10;9Q/K0OUFCwhnUwmT6HClVjZGL1iwoDvji64d1haFwK0T5E9ClVZC4y3HxwVxamlEb8FMQg38qaqe&#10;ECo1aRDvp1tXWVmpF/pvpQ4CzxJRl5pY0U//I8T1BcblD9NHNGGj1Y4Zu3btGk943eIzCPNE6DDo&#10;QsxXo36FsJ8kDo2nEnL/jf53pBv3UgTcdU5Kj8EGTjIRh87Xzbj22mtTFkaGAcLr1sLA8Q23EeRN&#10;W0l6fasB6egbOAxtvBUnzZxqljuZFSkJpFr9DlytJh39h9TPUp48In31ezGiiRifsWJCPH2vg3oZ&#10;DY+gPnY0fSGyLSXAnTNlypTL8RPIMPU1qHddVnMH7aP/UuD28xRQSXnvI57ASSncdEZM2yq/yHd6&#10;RXV1tW5FjGKSMevaeH2zJ4vfIa6vMla67ejYeb6iQZ0qXt0iJb5E372Ez/B4SHk03j+PN71E/4xn&#10;HVNO0tBbce8lzS81NTWdTxxdrmLhJ3v37t2TKI+253+FODT5q284i/FIq0QxE4q4j6e+tWIeb6J6&#10;PGU/8JhjjoknrGii5Fni0Y2d4RtD/fKonqSnvKNJ5+2U+XPYfRr1Eq9+ZpHnyd5WMm3jHwtNR9g4&#10;i3J8nDi/RrhPEb94KPXnR6nb38GPveQS6CiTeJjAMZmwyvcswkjojLsqQ7y6KOQdamfyq28lpuPJ&#10;DkzFX9SWM/K+X3Nz8xW0k3b++N+SJiSmQIGCF/WhnUuHlZSUHEt8aVsk6HdQmOz6+vqjqPA/Upl6&#10;3CUG2LdDm/DzdyruPVhJKNHSrW5s0fYHd6ivE7nXz3EfrgpHPYyw7yWeOyFJpRJCQujvo/PoIHrg&#10;yIF9Nul+B7/6yTpI65MP/KzHfJEXzAHrPDqlDizpMLhDZBjs38D8Q2gOxrgzm/FAuHLoJNK4kfQr&#10;O2LtAOYVKB+BYphAwmgL3P+cR4A5XplqMf8VimEG+xtkbwL5+zG0vSO3b5XDB2Wswf1W7HQ7W3dn&#10;C9MG8qHB8T9Qq/LXKa+vKJ+e17SgtrZ2Jn3jJuLWo4ZhYG6gXv5MenqMq8cgniK+rQ8Q70L0rmw+&#10;sGslD49pwMOY1NYK/Gn18FDi+hnBtyieSGC3U/lH2+VeXvxo9kw/2F8RLjy+EHdUf/HyqVv+zsGY&#10;yuyXvsGzCT7fRQT8eEU+SF+rXvrW9UNIisFGMCpWGxJWlzfo5WCHznEr70B5lzAQd7a4pqZmGnH9&#10;Gr/hb0YIiE/j4hboNerkYcL8Efouek3ifBb9DyGd39JZqHrIBcas7+1mjFpRDcTKlSvLtfJCXLfi&#10;P9wvFYUXjQNu2v88DyHy+GRnwAkmBmw09DnCvu7H58ftmwXctWf8Qzt27Bgzb968hJMy3QFJ6CzI&#10;aMr5UdJ6oyPVDgTkpRJ/30A7CYrZ+oDfAmgM39AHqd9lkWE7x4X7DsxfgMRIJsUo4K8Q/zo3dBt5&#10;cf9GwY9bJOAm3IH5FD2ailXKgmIiEF/xli1bdAHLZPTHk5/vkJ5u39TB26i8yA73V6i3a9BLEJ+E&#10;Kn5AqwDdlgJ6CtIfQ56uJd+bXEYjgN1y3N+Ntsv84aeC8v2EMLpdy4Gw4fIL6FUHK+gXv0EvJvlC&#10;8VJ8M8eivwy37xH+UT8OzOvRP4eqrdsOis8nH/jRd/w09CPsP6gxCOtwX8JO/fES/D0Phcf7gHiI&#10;omU+9fFljBKepkNTPRJPJvUg6Ej8XopflVe3djmg1//kfWij/t0aD7CfBemWTa0iOWCOSl/AXZcl&#10;naPtpxgDhRLstSL0BdLv6jsVH1oFrYQ0Lorv+hHl+xz+Po3+OugP0DPQbuxcv0XfhJ+HYPglWIfL&#10;gl6rymcQ1yPyJ8RJU48Zn4dx1Jo1a7SirPyqr0/0xtIvkcZi+XWBPATEpX/cfdidCR2kfkK4X0Cr&#10;oL9jp+9oFKr45MUdod6KR+QD9xZI/5yzoXFYDYjdM0KPPn4KIuFhAoV7H8LglVhNRpKLGUiRNNXx&#10;diKV6UNfhR8tr+lFSjH7kto1A+mL/SVUsGbAxkMzIK0aaPlxBOHySKsZu0donJ8UFRU9gz7wYA/R&#10;KU5tQfgOEqH7UbyVxFtSNO66D/oqzPOdBcCfZhquorG+jlvglizyUU2Y1ZT7AYx3oF9JGLeS4uUp&#10;ckZAiemDytq5c+ewioqKCwmn9yJ0DsV1BoUlvaWU/Y+FhYW3EUfMC8y463Dx9yiP3hRxCCoTeVPY&#10;G/H3W+xSufq1T0A5dMvSp9FeRR7d9gG/HH4ZcNeNQgtQb1i6dOm82bNnp3w+Il0gH8WQXlnVJQjh&#10;M0NePd+C3fdpz7iPMaUKXWl80UUXXUmcP6J+wqtb1MUW7HReSNtokjrQ1hUok2aZNch9ElUPN4aX&#10;g0lP/Vk/Yq1k3Ip+63XXXdcuch7eQvayZcsK99tvv6PI74eIQw8zhgUY6m4Pcem2MD069hfKEHMm&#10;Bi9Zzz33XOExxxyj/iAB/yjS1UCuLZ/aUhl3rCJu3ab3MnQb6T+Llfb16h0BvYnkOpbihzRLpYOk&#10;2td8Aupl0OHEH5epJYzqSFft3oP+gfz8/Few1lgW8uMWcNP3XQYDMLagoOAo3C6CTiQ/CWeA6UP1&#10;+NOP917y9CJjmlaLKrFrgsJtrFnU4uJinQ95P3F2OQGitiNPikOziP4Kr65uLiR85JZQvUn0L+rg&#10;d7RL+EpqrzzyN6yxsVHb9g7D/R2YtfUu4Q+MOPVa8nzC3M1Pd35paalWFWsiy0P8fntIgDyYMGfh&#10;rj3aBxJ/IPMh4I9g7j2ee9E/QXuoL20krOIPb6tNBcSnCbDyurq6EcSnf5jOFOqmRq1Cx+13Au0n&#10;oVtMyYN8I3rjSiuaysdY/lFTCa/LIFQ26eOWSyCuNdTbA8R1H31IzJ2uitV1ppH9TAK/VlIktBxB&#10;Hejg8dnUdUJBHL8SPheSxr1eH9Z18bpURH0kpe2wygOKZuq1ojiSfqsXyw9EfwBxzUQ/Dr2+WZRY&#10;EE4MkmaVdemHtqS+Shx6a2kDTmpPfV/K11s/tz4Aedqf+vwo6V5JW4VXsbBbQT51Wcy/k8kTzOJx&#10;tMfnCXM+8biZccrl3AjvVIG20Bil9m3CXXyNHLXSW0Y4V39KG/3N9KXtqJqt12pdQhBGQsxO6Aby&#10;8Wfy4d5UEShjEXGdjv1nMWpsDZy5Jw59q1p9F60nLqnqJ64gmLUNT+OQVhf0QKQeUJS7nlj4Cd/C&#10;Pbirz+n/In5uLG18MHbaln4c6SYcF4lD45YE2ruIW7yZvnH9Y7WSFf7OSVurqVpp+xhxH4RbWNDG&#10;Pqq+Bepc/wQdL9AkkW7MRHGrSDo3o+3ALgB2TXi9j7R/g/0LXpgwSE/vjH0Bez146P6ZSs8H9iqD&#10;3r7Tmd+HiEtjoFYmCvF/IKrGU72PpxXYlbjpvNF+uLmV1oC4tPVP38c2zKpT8SFF5EMPLD+OnXaS&#10;nEf4RCtODsSlskiAe4bwEkxf47+jCw4qyVO/3RwUPFqkCAo1ig6uNxDOpiJOQNXWhMC4qQgJJqpQ&#10;NxBCqnX59Tu5GAMd9tKewlF0hvDHQlgx/HfTqe+k8tRBEjJkkmhpnG8Rh1tuI6yz97NGfOqQ/8X9&#10;q9iFt3phpwFfS3r6YA8jjriz88ShD2Qp/leg38aAqtnrLYTdyQ9Fj8zoB1SCvZigYTT8NFQxfWGm&#10;lnBiCB7E7l+46UXtwMOj+BlE+G/i/hn8ug6HnXMTsHeqOj7pf5s0b8WuXy6Y7wrk7zDyqY/5Auo/&#10;nkCC1Z4F+P0zZbkd+xgBrS9AHrJgVGbSnt9mkBVD5kD+tN/4WvL1IpTSD70rkN4hlPmbxK8fWgFp&#10;Kf4nMV8NxVzW0BNQvwXNzc3H0g6Xkdb5lCVqCyJpa+uYbnV7hb69GqqGMfbLq+9TD55q4uAI/ByM&#10;GmZWqTsN6toicBvG+3APvNUFf5o5OhPtReRHt/AoD9ryEziOBIF01pP2GuJZSLj/oX8ecmcfEGhL&#10;EZbEJLwdOz0YOAV90me/KJ9+FtoP/jpxz0P/X8riLvEQyPNo0v8/4tRMovYr66fguXYNr4511bGE&#10;Ef1cdOVx1PsrxDuZNC7Bz+UYNS6FmVvyFf5ukgH+xRAuge4gz7cSZ9Qr/tiPI60PYK9trtrmNQ5/&#10;KW1NpUxrCL8WdQF5/RP68PsAxCem61LS0ar0RPT7E3/SK1vkTUKc4tuteNHfDIUnlJIF6WriaQ55&#10;fCfqdOIaQp4O5DtPesaQvGiWWXkQw7iVuDTBpvMmmkhQP4tZNYkHworp0OrQBsJpkusuKDzuYX8A&#10;ft6HnQ5D+99I0lsUCatLMiQE6P/7NHQzetklDcqllSBtDzmVsDprIAZKV6oOhzo8JQmqTuOIbn/U&#10;P09Ms1aIHqTserk6zET3FUhbgvHnyc87qVf3XyKP+ua/g11Swsjjjz9eeNJJJ2kckECiq81d+1Bn&#10;zh2zUxOBPIQIrws+/l5VVfVkeXn5DPrkT8lHXGGEMNoyrHbV5MMm0v4Dad0JRZ3/Is58eKM5/M/e&#10;jfEC3MOTG/HySB1o8qWdODVuaAt8FE9E2lWEvRd7XSb0GP4kiEgg1+TJ8djpEgU9fpvSdkHSldC6&#10;hrS18reU/9TNpaWlEqbDwH4w6ejc7btI91T8Rp2n7VyWrkBZNA5ra/Y/CPucyt3hEg3KdyL5+wp+&#10;9dZdFD8WmSZ+xCPqG5YwIn8j8e8LMBqzfg9tI11NMr+H+ooSbuLln/RFG3DXTpjx9I+UzmLxH5cA&#10;vBbSipseqxb/+TAU1V/6Cqm1UgJQGK1EaBuRDuPoMTitaEhaU8V3Ox0aSJ1wLaRrTx+lwpN+3ZoG&#10;0g/1Mvx/jDyEmX+BeNXSug74N6g6KB6+ko90JC5rK4zu3ddhH3dAkEbST1l6nR3RrFDUbVakpcaV&#10;sCWGwj94rtFZPyPNdAzHf/hDUadHeY18PksHvJ88+HsSA0G8OXx0YhC+SjxTiM91WKk+MGsZ7k7i&#10;+x7+3E08AxG64eKiiy66lDxq5Ur7HF1ZfESWiXrSFoebGxoa7hg0aFC/rPSQfgH1+kXyq9WyQvJU&#10;i/oDnH5OXqPOFqUDpKcVQv0QfwiJ2ddP+qfU1V/JQ7fPiyQC8Wt28yzS0jcsoWIiaUfOomu16k3s&#10;xTi4xsKsGaWx+NNsaBj41Z5avUn0Mm66vvcJKO7qFmkPJ4wekPwy/vOpa/8RMc2CKS2tRLp08YvW&#10;3ZcuZkEDt+OAsCuHtF1kGfX0M8LfRl257xq9tk9cgfnL0CTS2oxffaty1uCrGTcJ7m2KH/tC/Pnv&#10;JOhnpAPNYrrEeGo1TIe+9eN3IMz+5PlXjE/nompmV+OWwikBxe9WOzy/2ggsZlckYU5jZz7xudUk&#10;VP3Qf4Ya8/3iTzORZ5B/zTAeSTxaSUg4ExYJwikvq4hjMeHuR/9gZDl8kMcZ0K9wE1Oldq9S/lHl&#10;rFlrMYqNuIlBcf0As2Y7fSZF5wY13uWS5qswER8pKSl53nNT/CXY/5B2+jSq+sUu4tD4qbjUBlrp&#10;cO0h/6ShMmqCSnXm198w4tfNNrugq2Gu/i6/qYD4tCpyBelpv/tB6JU3/ZzV19R+mkmVXoyeCu8G&#10;JtzdmA6p3CrzEMoSuaqofqLvVGVz8Xj6WuJrJo09qjegf4riUZ9TH9b3pFl5rWL9hjz9EH/hVVfC&#10;SXD6BXa6nEX50o14WgUjmHuoV/FLVZpZ+NWtVopf34v8KL+aedc1/I+hfhK7qLOJXYF0xbB/Ae2V&#10;lFmHZjX+7SYefU9qL7Wj+ocYUldOVLUhVm5FRUyT+27xJ0Z9EPlwjL9AfDq79LnIcvcVyJu+RW2X&#10;uhrj28mH+tdG6Bv5+fm3kF/3AXQFwqs8uoJfzwqcQj1F8R/xQNraIaFx8wnGq/8WFRXNJ802vp/L&#10;qQ+tlDtmnng1U6fJik24q79W4ia+aDM8gup9a2FhoR6BDjzXIOBHPJpuitI2Y+3SSPliHtpKu110&#10;buNp0r0bQcHdTCYQr7Z3/RR3TVJr9VoMufoGWnc9vfqM/+9UvWoSOHJc1LcmtZyyqb/qIdgvUC5N&#10;BkWBcPpexK9pMk0TKDMoT9KTGwJhtWVf+X+c9DQuhs+jBAG/4uVOI0+fwO/JpJfUtlEVnrDiZ18k&#10;jCYbdAtnk7Zf0ce+hBcJN2E+MRJqdhTlS/9HTeAMJn2tZuj/ou9P7pHjs+uv5E91qQkg/SOlagzV&#10;jo+hxOF2HKH/Jvob8BvmhfsSb3F8aQIF0kyTZoR0YE9bLTQLOZGCSzJW4XWNWcz0CfYuL7g1qzKo&#10;dP24xdRr9m4+P3ltydIMSkpL8YQdQ0VrG5kO1IphUofXB7GUBv8r5nvQRy3BCfhRHuVXA6bypkFU&#10;5dLhLG2XmoC1DnNOJg0Nrvo5aYDVYXsF8RkRhRXpbyFGwL/+bx3+nqPxtc1rebIdgDAXkfY3iEsP&#10;7oTbDzuFVwd8gfL+iU79CHH225JbMqAsJ5Lv31EH7mwL9evsfVBGT+fKp+0Q/6TM+iG8BiVcFesN&#10;kN/T+EFIGNEh2qep359D2hbUKyA97c/9KVpt9VB6ukWuVwVM6jivurp6fHl5+Sn0o+NIbxokBl+M&#10;oAZI15c9ct8JkBqiXrQ9R31wPXbu+kVI18RqFlvfQ1wQTt+Oruy+HL9i0F6H1tM3tPdW7pvp07oG&#10;uL2xsTGbn3QpbaEDl/5VsBoXtOStn7VmqO9D/xLkxgvi0s/qSOJ/J0bdFa9Dps3En0M8GsS3E79+&#10;3CHFD3QT1kTGnXLSb8GffjSjCa9ldr0BopvAIldGRuDvPaSnn+Aa9KoHQcyNZq7WwSyLedS4ksuP&#10;ezh+tX1B44arS/QTCFtGfl4kXU1OBM5YE5/GpdEwKGdI+EF/EOF0Bkb77nUoX37C3w96XWMqRriK&#10;OMWgaMb1aVRtZwscT4lLKz1qi4Mo+27yJMZQjIPS1o9wC/W1m7py3yHtob4xkTBiAFSeMsJq3Nch&#10;Um3FkRAd3p5HeLXHpdTn6RjFTEl41fiotmyhXJuIeyeMh+xUkEK1N/mSgKM6VFtLCJYApLzpQgS1&#10;S0ogXZVH/UJbxMQwahxdSzl2ETdOe/STVt9zApv6hlTcJBRKWFe/kKDqthJjpy0rLcSnG4zWk2cJ&#10;VGhzVc+VtNl2+oH6jRMWgM6U6IpmlVGPuok5H0N4rdA8TD247S7YOWCnm37ULrrUQfWmsqu+1c90&#10;9b7+mepnapcs4q4gj/om1D6KX0Kdtphov/hyjFqBUJikQTjNpOu8lbZj6p+uM12KwwmP6CW8apdA&#10;pfoHfcMfM6Sqf4z0+omuGlV5VXc6RCwmSfX9BPb/Jl/h76svQfqqS5VPKxtaiViL+gPojg4fyUHx&#10;7Ny5c1RFRcXbMV5CXemyDDHX4iV0fW3HB9rRF8SDiC94lXS0mvEw+l2oeN1TzHihSdWvYx6Luom6&#10;0ham52jHhfQnrWrufOCBB1rPOecctbt4DdV3wjFXUNzQNMp6PvGeipUEEvUVJyzihuI6qvyiZLXi&#10;zwnVpL8B0nst87BfAck+DPyPov9fjL3+73rAeRt+NVmKkruTvqnw+t6y6CPtTU1NuoZaq2vqDxLw&#10;XZ/Br54rEO+1jb6sm1MDH7dW/lC0wq7vWSuuulpe44PGRdW3/MirXx4VyOeb1MZ6U0yCzkr0SfFO&#10;RKE+exLpvZ+4jsZKaYnHdZMLQFqpGjtVP0prGfH/D1Ur4Nol5NpJE7QXXHDBcbSnVkh0nbObRCCe&#10;dsqt/GgSQ1sG1Q81AaNVIH3Hup1Sgqirf/Sqa43P/jigXUISPsoJO4oxoow2yKZey4hjLPba8lmN&#10;/l+krZWRlHjsdMH/GNIOHS48++yzxSiUIvFVUHANuNpTqi0Yfkfr6Bkd0CAvszrsGirHLSdXVlZW&#10;rV27trInZwZoQM006cYZvVo8mPg3Er9WIdTpwgN9MiCcBk91OH2sYiRK+ah0nkUrFVoJ0uypk5Dx&#10;4zq9QB4kAOkHpVmoNZBmBTTbGHfmojOIT4fyP0qev0V6bmlVaRC3fuRPYa+bMsQcL0WflHDTnyDf&#10;s2iPm6gTt/SssnSGX38CH5BWm+6n7H/CXrdX9alAQv4G0da6VnkmedbyqmatYgTZdIH09KPQD2IW&#10;P6MVDC5iUPukXWkbMZPuthGMOsCvSYVJpO9WStBL8UdaDbQ7qZdVDHpvwECqP6pva2Wjyx+iQHwa&#10;vCXUawVRDGkD333TpEnhVX3N9oTrGr+5OqcyY8YMMVfKg07pub3s+FO/0KDfiN5l1Itf446bhQb1&#10;xC+mMnvcuHGtTz75ZOjkk092WxE8/5pUUVyKX3Yan/Rj0OSE2kArNeGyyT+KfoRKQ+n6fVPpanZd&#10;dr5gJDsxJQU1NTU5MCvKI1YurMYX7SPv8gwE/jWDOILxdQT9UUKjZjr92UDF6X88EhJf5ye0lDjF&#10;NGrlJuH2TeL2y6OxTHurQ6ov2iNr1apVbfvvv7/awu259vyLc9fqcS7CrG6Fk9lNzkAqjxgrCRYO&#10;uClvil9lCFEPod27d+9R/B3Oe1Rf4XM5mNW2BcTtxlbKnDtq1CgxGGon5cPNzMstVejCgfHjx5eP&#10;GDFC9a9+1Lhu3boW9T3K2q6yKi8dvjuAnzzyWzx48GAxbG6GH1V5kzCI1p3XUT/x+47slE/9B8Lt&#10;ip3SVD0JflkVj94eURupnzl7ATcJcWpj1atrF+oka+PGjVnTp0+XWe0SeVZK+SrCXStU7SqT7HBS&#10;GsqL6i0l5oPw6hsS6DX7r7KFtmzZ0lxSUtKmvgwk/Ip5cv0DoHSo2Cms2lF5UD+Rou9K+VFcqi+t&#10;7mj8CH9ffQ2+F13uMYfv6gTyVoP+obKyskAmuCvAw1QMGjRIE6FiqPXfnkJbjCZerYKpnbTiuJa0&#10;9AiszhxtRQ33Zdz0H9Cr4u8mXDOkcz/aqqtvqttnpSJB/Dp7ofxpN4m23GrgVd9U/kRqO5EYXV2t&#10;q/Nl27du3Vo5ZsyYmJVVAX/6NtVHFI/6pP8NKR79MyLHSfnPeuKJJwpOOumk/E7jovq6+ovKWc04&#10;l1BQwL/6vMoyjP+mzmqJ95OA4/cvvyzapq9tpEvgqzaUlpbuIO6YJyK6gvJHfieXl5drZVXnjrR9&#10;0o0lkNJRf9IK5mvU7esIXppA2E5aMbynl/eRqn9UrUDqxXdfuNfkwyrc1qGq/rRDR9+Ovvlm8uC+&#10;F/Lhn4uJHAeUD7WHBKUcjRneGK0xVHGoHbS6oh0CLkxfw1VUX0CVAUkokICijuV3ch9uwIZqnn/+&#10;+V1z5sxJO9Olm0QYMEuGDBmiATjhzzhVULZSBp3BxF1SV1eXQzL+QOrXsQZoSapi0LrFRNOh9YFd&#10;i/pxPjAXL51bzMWdmP9JvMu8NDIClGN/6CbyHnX9chAol1P5OPUBa0+q9ojfD3VbSO0O1M67du0a&#10;NHToUHfI0rPuFeibQdEsmhi2JsosBrtfQB70sxpSX1+fR98Of7uYs9XXq6qqGmDM3IFb2Rv6FrSN&#10;Zuh0vWskY+s+Gn5Szfygtgb9/AwGQzD4nsSsjWS8fxvjvc4m9ZgnIb7cHTt2DC8sLNTKnvgEWbvJ&#10;HOIP3H7r5UNCjFbDJKgth3osgMQD/+QhtbW1wxC+Ivk0jSUiCdmazU8r/9RboN40WaBx0RecI4UR&#10;1aHqPWUBJAikozh1+5cmpFV3YWGE+qpH0Np6yimnJM0z0A5lCA1DERokfEnojLrMwmDoF9DBJdWe&#10;jgT/BGoYSP6PNTY2nuJ5yyiQ/UkIU/M6StIBPkBHkehsh55grc+hfmjbtm3hw3cGg8FgMBgMhsyC&#10;JEVDBmDt2rXaI6+DxZ0Pwq0pLCxMeNBqoAK5wh3ybIt46d4H9p7OzSo41bfDrGf+jyHcVwYPHvwR&#10;hBI9HqVtHAaDwWAwGAyGDIIJIxmCQQAGXO8XhF/a1fJAXl6ebuRKyzJjX4OyuD2gUHj5W4KHCEFD&#10;V8JKUHH7TGUnRAgkOhWqCwQ+gb9vNjU1nYxQ4vaTGwwGg8FgMBgyAyaMZAB0y0JRUdF0GPHO7y5U&#10;w4Tr7IL2nGYcKI/yrX2yMftPKZNuh5iLgHEPAonbS9tZIBGoj5EIJJcglOlKvCvxrwsSDAaDwWAw&#10;GAwZABNGMgCnnXaa3mo5Fq17nVMQQw5zrkOpGbkqIpB/bdPSY0kxh55lR5n1WN4f0f+ttbVVt4w4&#10;gUSk8osE/OlNCL0ifg1u2ralW4UMBoPBYDAYDAMcJoxkAAYPHjwKJvswmG/dROYAw90Khe+/z1Do&#10;Tnp3BWuHMQrDEUB0e4jeg9HDSde3tbUtg9xNZBJIBF8gkRl/ep34U4T7cn19/THUj23bMhgMBoPB&#10;YBjAMGEkM6CXmaflgQ6jg7Y46T0H3V+dkUCQ0MvBuis96JpAvTcxDbUkOztbb8/cjP7b0AMIG+56&#10;vM4CiYBAMhT/F1NV321pabkMN70rYdiHQJvrKkxR5JZGg8FgMBgMAxAmjAxwwFCpjfRCpgSSMGC4&#10;9aDU5qqqqkzeptXS3t6+HQq/n0E5naqtV7jrtXu9raLy6kXkO1H1Ivnf29ra3KvBEkhEChcRthRh&#10;RI8TXo1A8nHi14vphn0A9AEJIHprQ2+z2PhmMBgMBsMAh/2sBzhgrgbBeE+A4Y5cFXHbtHDbPGjQ&#10;oKRfcB9ooEzthYWFW1CrPKswJGCAMaFQKLw1DbtWhJEnETJ+Rtn/3NraujTeti0Bf4fh/7N4uZr6&#10;OlOPXnpOhr0b/qvWtjJiMBgMBsMAhwkjAxx1dXV61E83RHV+R0PCiLZoZfSryggREqaihJEIgaIo&#10;Pz8/RoBAwFiJoHEDAsYPoKcRNsLX/4o6CSQjsLsCfz8aNWrU/+3evXsy7vYmyV4O2tgEEYPBYDAY&#10;MgAmjAxgwFBll5aWTkCdhDG3wzYKbTDab3HeGQjKpvMfOxAo3PXEEiYikBsKhVT+mHMfCCQ78vLy&#10;/pebm/sd3P/Z2toa3urlCyQiAYGkyFsl+Qz1eS3250HFztGwtyGLts2nD+jyAhNIDAaDwWAY4DBh&#10;ZGAjGyZ7Akz0ZJjpoNn8bBivjGa4YBrbKNpWtEFnX/JwlzCi1aEYUC+N0OOE/0V7e/sN1NVC/LrX&#10;3H2hBnOkUDIR0irJNTpLUlNTM905GPYq0PbapiUyYcRgMBgMhgEOE0YGNnJhrMahhl9d3wvRDul6&#10;4q0IDZ1XeSSMaIuaO8QeDwgkS/Pz83+KoPFjBJL729ra3HXHEkgihRIBcz7+TiDMV4qKinSW5FTI&#10;zpLsRaCtC6BySAKJwWAwGAyGAQwTRgY2xEyNhnnWYdyoWf69CHsQEHYhEGyD3GH0CEgYGwuNoNwJ&#10;Z7nxUwXdnZub+w3iuQGBZAWU6HC7bifTKskPEWA+XFVVNQV3+x4yH1kNDQ1FoVBoOPqhtGnQ9kaD&#10;wWAwGAwDBMZ8DWwUwjSXePoY5OXlZbxkgqAAv7hHN2ptwOjOjfig7JIixuOulaEu+ypxNGVnZy+h&#10;Xv6EqrMhc6FKz80R5rBQguBSQhpH4feTJSUl1zU3N5+3aNGiuPVtyAzQnroWWu0oQWSvk94NBoPB&#10;YNibYMLIAAZMs5ipuG3U0tKyV+yJh3HU442boc4rI3Ib0tbWpm1aSfdVwmyFbkfQ+BnGP7S2ti4i&#10;jvBZElGkUII/XZ38btQvTp8+/UPt7e0zcNsr6nYfBE2ZpcsJdBV2PfqYPmUwGAwGg2HgwISRgY1C&#10;GOmo90UikA2jpe1be8M2lCoEAQkkTmAQIgQFHdwfCqW0YkHd7MnOzl6I+jOi+D4Chl5uD7/Jgr1T&#10;I9MBxxPmawgu12B/KjTMhJKMQ1ZhYaEePCzcuHGje6nfYDAYDAbDwIUJIwMbZVC8Q7gSQobDLIcf&#10;BcxUIBi0hkIhCSPh90IigXlEXV2dDvKnDMLuhu4l/m9QV9cjaLwG6dC8S0eEve83C4FkJMol+NFh&#10;eL3gfjju8QRCw8CD9v0V5+XllSBYmiBpMBgMBsMAhwkjAxQwVGKkxATHe6BPbylMQdVtUxmP/Pz8&#10;3ZQ5fL2vhIQIDIO51BW/3RIKiKuptLR0MXH8GQb1e8RzO8KGHox0UFrYRa6SlObm5h6B/YcxfguB&#10;5BPt7e12DXCGgPbSNq3yMWPG2PhmMBgMBsMAh/2sByhghPc0NjaKO+7gkGNRgJ+9RhgBtQgD6xAS&#10;wlu1IjAMYWUCqh6y6zaoL50luQ1B40ek9UfS0lmSmNfbI4SSEQgwF+L/ixg/39raeiluunXLZtwH&#10;KNQ2QOeMdJuW3aRlMBgMBsMAhwkjAxQew5sNOiw6QQccUMa1tLToitqMR01NTSVM/wq01R02URgB&#10;gzmJOumRMCIQTzu0iOr7KXX7XazugXHd7AtBuDmKBOax7e3t7yN9XQN8NeopmLVFzoSSAQbaqph+&#10;pEcy9Wp/vFVFg8FgMBgMAwQmjAxcwFdlaWY3EUOl8w2aAc54VFRU6MzIKzD44e1T6D3d2wYjdGll&#10;JL/D2HMgiFRSd/MaGhq+hf5arB5BIKnvcO2A0vfzgPCSD5O7H+p7EER+it8v4XYkZOdJBghoi2xo&#10;Em2jRywbaN+gVTaDwWAwGAwDCCaMDFDASLUXFhY2w/jGXE3qM8igBH9jMOv2oIwG5aiDlkHuXZBI&#10;aBUIgUHb0co7bNID0moqLy9/DfUfJPFj0vg5jOwzkHvvBHtHqm+/zjEPxu/haD9I23yjubn5M7gd&#10;Adm31P/QWZFZUC5t9Aaq3aZlMBgMBsMAhzFQAxgwvjthkKNm6yMhHh0/B8EIz4QyfsvQrl27tDoi&#10;igHl0wqQtmqlvc9Sh03QE2h/Rn3/FCHj3wgkK0kr7tskubm5Q6j/C6CvtbS0XIPVxdXV1fsTtsdb&#10;yQzdRintdhhqO0LiEtS4347BYDAYDIaBARNGBjZ0w1TMSkEkcBfzdSaU1lWD/sCQIUMaEQZWw1DW&#10;yCwBIAK6wngW5dWbI70C0q4lzXk1NTV6a+R7CBYPo+6E3OqUL5REQkIJdu9sbW39cXFx8TewOpc8&#10;TrCX3PsedXV1Ols0E21zQ0PDcvRRL/obDAaDwWAwGFKAZtlhbK+D0a1HdcAuTL45FAo9BiN2qBcs&#10;Y0FxSinPJ1paWpa7wkUAuzro77gf7HnvVZBOCXSY8kP9PwQ1ellxwD7cBj4w1+LvVei/tMnVCDXT&#10;sDaBvw+wdOnSUur84/SRN6DvU+92k5bBYDAYDAZDTwBDlQeDJeZ8nZhdwWeCIxlh3Ldg/jzajH4A&#10;kfznQqfDzD+sckWC8rVjvwjlDM97n4D0iqDTmpubf0L6z0J1XpYC28IHbfImdIsYZNxnY5W2w/eG&#10;WFDHR9M2D1HnG9Bf5VkbDAaDwWAwGLoLGNhcGKtLYLBegNFyHK8YX5984CY81tDQMMcLmrGgXJMp&#10;701e0TqXsxKh4IOe1z4F+XBCCXn7F/nYqfwob5HUGdi14Xcb6q3Qe6HpWFd4URrSBOpVq1hfp65r&#10;oCfRn+A5GQwGg8FgGOCwLSQDGFlZWW1NTU2bYWA3YYy5phR7RzkA9bDCwsITYMTKPOeMBGXegrIJ&#10;prK9w6ajnB4Ks7OzJ1PGXjs3Eg/kqxlaSFU/gnFNW1ub3iuJOkPit4cP3LLxP4L8XoT/H1CmnyDM&#10;vAuzDrqX4Ne+vzSAej6W+jxfdY/6MFbLOlwMBoPBYDAMdBgzNLCxp7m5eUtubu5m9GHmPAj4GQSz&#10;ewXa82DKMna/PIxlE/nfiHanZ5bi4JVrf2iys+gDSGjQihNCxCdDodB3MV9OPsbi5DImBrgzZBdp&#10;j0BSSPuMR5A6m/J8njh+ifXX8XMmpMf5DN0E9TeBdrkY9RDqdgnfwKPUc8JLHwwGg8FgMBgMSQLG&#10;tQhm69MwWbtguGK2Bol8SI+/JxobG8/GmLGvT5P30ynLo5Sl1S+Xp7YjFCxDuRJjrwnSxK2D9IdA&#10;l1D315KN/5LuWswuHz5k7kzJgvh02P0R1B8gcL6nvr7+6MrKStvClQKo73HUny542Iq6i7a6hqrN&#10;+Dd3DAaDwWAwGAYUGhoajoPZegKmq62DlY1lhH3gR7gPu6O94BmHnTt3joVB/x7lqPGKFQZ2ODX/&#10;hPKl9ercBQsWFBP9BOI9ErqK+r4ZWk16TZjD9e4Du5i690GYWsJWoSaUTuQOhfC7EfV/MNOfwPpQ&#10;4hwD2XslCbBr167x1JHeeNni1eU9mKd7zgaDwWAwGAyGdAEmawiM6udhvDaJ8RKwiyEfMGa6Bvem&#10;urq6Q7woMgoUIaupqelCyrGmo0Qd5fVBXdyJ+QDPe7dBVNnEo+uTJYRcTp39hTQXQBtUhy6xTlA+&#10;fOoMwkiwWAXdjPvvMD8H1aB3KzyJgL8maCN+n4Wuhy7AehSU52XX4EHCKn3gG9TXBtUddfU69GHI&#10;BDiDwWAwGDIM0S+4GQYsJFgUFhb+PCcn5zTPSsy0p3sL/hmLtra2Ktz/h/8/ZmdnP+8sMwgwljNg&#10;Nr9Hec7Ozc0tVFkjyvYyZfoh2ntRm51liiB+nTs5mDQOJd4Z0FTSOJC0YlZcEtWzQH70KOJS/D2J&#10;/Xzy9DpqCLtx2M3EWatUc4h7gvx3BbUdcaxAXUX4l8njS0VFRYuIs8Hzss+CdpMg8mH69Yd0Dkd1&#10;Tx39AfOPqbMNnjeDwWAwGAwGQzoBw1XR3Nz8/ZaWFnetrABjFkg+YGJrMf8HOhfKqBfByf4g8vwp&#10;yru2ozRvAbsd0E82bdo0zPOeEHPnzs0hrtEEPbSpqekc1I8Q/tfQU1C1izQC+A2kzqB+q6HnaJff&#10;Q1fiZ7yXZBh4y4V5PgL6HGlp69eLhNnREcNbiJcG/jcQ9j/Ql3DXaskRqCrLPjeRQJknUQ/fok7c&#10;uzvUg65OfgT1FM+LwWAwGAyGDIOtjGQI4L3yoJNhvL6Rk5Nzomfn3ILgz9xr5hhFKwl/wO5+aKtz&#10;yABQVp3f0GqQezdC5VW5pMKEPpqbm/tJrUI4zxHAXQ8M6urckvr6+kElJSX74X8WdrPwr61royFt&#10;f8on7qhvoHOd+vXog+rUlqtqtKrH+cT7XwSRlyoqKmrxG3P9sg/lCdKjlLOJ41TU4/CvlZIh5KFQ&#10;fuLBa0PdMraDMEuokwWi/Pz8VZjrcKvz1L0SlHVIY2PjFMp7MeW8kvoaI3vq/mWq5tsFBQUPYN/i&#10;PBsMBoPBYMgomDCSQYAZHQwD9mUYr8/6DCx2zi0I+HOq/MDQacvPHU1NTf8sLS1dgVtcxnmggPwO&#10;o7zfIa8f6MywY78aRvSLMKL3qCz41e1aukFsNMKBhI6DsZ8OTcFO75KU42cQAkwR+iiofjqDcJ6u&#10;A6Slq5VroFeoS930Nb+wsHAt/jYpfecpCZCWhMoRhB9FXnRY/SzMx1O+4cTT5ZXM5EPb0naLCLuF&#10;MCsI+0pDQ8NChK4V2Mtdb6DE7xgZAq+u1IbvoL708r620bk3ZjDrVrVf5uXl3Upb18vOYDAYDAZD&#10;5sGEkQwDDNhhMKRfggHVLLE73AzD5tyCgB9P5xjZbSjzieMFmLiX0L+I+4A9h0C58kOh0LtgNr8A&#10;E6qVjTAoyy7sbyL//8OfVg6mYXcgqrZKacVhPG5jqacYBj/Z+hLkl/paQVo6jL6INJZVV1cvHTVq&#10;lOqyRyBunYWZ1dLSMp34Z2B1DOkfSp6Tvp6WPGlFZC1h3iRv2r60irZdvnv37pWDBw/eSHwJ36cZ&#10;iKAMEiwPQz2Fup+DeiztP6rD1bX9Yurrjxs3brxtwoQJ9qaIwWAwGAwZDBNGMhBi0KBvwqSdDpPm&#10;mG30zi0eIplsmDnNrD8LQ/cQqoSS1ei3y22ggXJNguH+Cvm/CoY7/LYIZdC2JW3RWo6bhDJtv5oS&#10;6ScSieonsm58EP9WwqxDu5I4n0V9BH9vQr3C3MNYDx0zZszxpHsi6c6gPbSVbBSqVkyS+k5VRvrF&#10;Vmgx3WIJQs7r+fn5ElAqa2tr68rKyrSVTDQgt3SRb6166EFJCZ7nYD6Tug+fC6JuKMoebVH7Q2Nj&#10;452DBg1SPzYYDAaDwZDBMGEkAwFDlgudBlP2dZjVE3xeFTunxkMkTwtjp9UEHd5+DboP5vUZ3HVV&#10;qpjVRmhArJiQnyyY6s9Qzm/DmLpHAVVOj8SdtpLXLNx0TiQG8hcEgni6DuBPB6JVZjHqa6ieR6EH&#10;CgsLV2KuJf1G+etNkAUJVTrrIgb8YNKfQz6PwCwhq4z8FaMmPF8iILypTrRdSwKbHstcQ/uuw3oj&#10;6nrsVSa9ct+EP936pfMWLej77NwFedIZGpVF1/GWkrbelplN/k7C/kjMIyhr+Fpj6kLtspAy/BoB&#10;60Haw7ZmGQwGg8GwF8CEkQwFjGkRTPrFMGyfg47wrOMy35GA0fN0HbPNKJsgrYxsI/wbxLcYP4tW&#10;rFixctq0aWL69mDuOuIegrT9jGWhFyM6rKGhYVhxcfEF5PPDMKoT5eiXMbIcPhKVP4H/RupzGQzu&#10;C+hfhpbt2rVr4/DhwzfLsT9AfsSkj4CGhUKhsTDgB8CIH04ZjoAmk9d81KS+X8JJ8NQh93rKW4+q&#10;A/i6+nk9bb0WvdpfZZWAsk7+UH2EKxT7lPsAaUTmMWvZsmXF06dPn0iZDqQM+xOnSO06BNLKyCjy&#10;FH4vhHbXeZxlxDMPe13A8BLU1OFqMBgMBoMh05EUM2MYmIBBq0AguRym7hMwauEHDrH3dIkBU+fp&#10;3gLxNWC/GnqDeHSt7haEAN0ctRs7zU5X7dy5c/vQoUOruzM7TXw6D6GDyWIyxVAPR1+GXiTmexDM&#10;czn2g9HLbRB6nQPZj/SGokebGoLCwORqVWgV2uXUnbZ6Lce8fOHChW/Onj17wN3MhHCiOtlfTDz5&#10;nEqeJ2OeIj3t426XShUeo7+dOHYSl66M3oF5M6qEFW1HqyVubYVSfci8C5I5q7Gx8W1FRUUSYGXW&#10;tdHDsStCcGxFgCS6rKLCwkLdHuaff8mhXYcS93jacRzu47ATBZ7rIW8SoF7B/1O4P1tZWfnCsGHD&#10;JCwZDAaDwWDYi2DCSIYDJnUoAsQFMGzvx3gUanGHS8+EEi8s0beH0GvWfCv+qjCLeV2P3jGveXl5&#10;25ubm9thPOU/LvCbRz6H4X84TKlmvrU9qMhjSgejamZcB8+HQ+UwrHmklYWKMbV+Gq88xKdD79tR&#10;t2BejKrrcfUgpFYDxPwOeJBvFU7Mu24NO5TyiA6WcAL/LmZfQksZ5vAWp2Sg+pEiol7eRpxu2xr2&#10;u4hPKxFtmNUHtHqmPGi1TNv6tqFq+5zaUUKJBByssqQfCUkgce2PovMvZcQt98A2xV8D6UgI1q1l&#10;92pLFl7tbIjBYDAYDHspUmLyDAMTMG26rvZwmNGPwridByMqxj4MGDtPlxhx+EMH4tbMuK7QFbMZ&#10;wq9my6VPdhXBMdFiSgmrbVhiZrNRdNZDV/LmgoQMNH49XSw6511+yXOIumhG1VmQ1dTTiwhDT6Nf&#10;ConJ1paljN3y49VdMWppU1PTROrvMMpzIKQVE62cSLCTH61E5amCFa67QIj025uo3ZYt/7yJ2k/p&#10;qD1RnAdJkXnUf+CFAj7kn3ZRHIqrBkHlKcLeir0uVtiJuVsv7BsMBoPBYMgMmDCyFwGmbjr84tth&#10;4HQd7kxxjJ5T0gJJZ0RE0adINb+R+UT4aCG8btpajPoaPPgb6LXFR+9y6F0QMb57HSjrYEiCqFYq&#10;BrW0tIygrNoSNQn7Saj7IRy4FQz0/frtkx+1k86xSEh8A/V18rYcJ51X0js4yQq5BoPBYDAYMhgm&#10;jOxlgLHTIeDzUC9EnQ2D5w59+xATmMmI5KH9ssgOIUw3Q0n40MN/Gyn/iry8PDG1eqVcZyD2SSxa&#10;tKhk1qxZuqlqHALqBOpkNEKAbqoaQR2NoL50Tkfbp3S2w1/NCLyZrCcgTa1waLvfFkjXJm9GSNyE&#10;quuTtU1O1ybrbJLBYDAYDIZ9CCaM7IWAwcurr6+fXlxcfAYM5ylYTYV0S1G58xAB/Hq6gQOYUk+X&#10;GMq77xdmdxdl/XVNTc3fhg4dqgcJ23DLuAf/egvUlSpKJIFD27VGNDY2Ti4sLNwP/UTqT9cJ5yAg&#10;FKL3z3o4v4TV2Z5chBnVswQVbQtUHBIAG3HXljuMYej8jbbG+asb8rMGWk78r+P3dfQbUP3X4q2d&#10;DAaDwWDYRxHFQRj2LsDwDYI08z0LJvJMmL7T0Y+BqcxFr33+gSCMp+sdkLanSwzlg3yLWRVzK9L2&#10;K3dVk8qmGXw/LvxVQ3/My8v7FeXT7LuhC1CH6gMSLPQSvM7rqDJ1ulxvgLjzO+iL0Es40c1tctMB&#10;eV00oPdQdNOatr+1yY26d0Eg3bK2AdLtazKr7SS46GrhBtrHzoEYDAaDwWBwSI4rNGQ0YADFXO4X&#10;CoWm5+fnH9Le3n4Y5oNgDifC0Aceasbd06UXpOnp4kMCCOlvx6+7xYv8aqVjHYyv3sSoaW1tnYrb&#10;xdARfv7xT7C2xZivhdm9V3aG9IH6VR9S4xVQ74Oqq6vzm5qaat98882aY445RgJjZMPqAcWMuJ3M&#10;YDAYDAZD/8KEkX0MMJSDYSIPLSgomAbzrgPNo2D2R2Kv2W9t1RkO09+jW5eSAQKFu0EJplXnOWoh&#10;zaLrtXC9XbEDVWcKtjQ3N28jr7pSVtt63NkP3CqgT5Dva8h/+OYw4tTB9F9s377952PHjt3ZYWsw&#10;GAwGg8FgGKgwYWQfBIy82l1nAXQmQAeXtdJwEMz8fqgHYp6SnZ1dCLOfgx93NSz27vpWmdGj7Rr4&#10;1Qx5E6qWWSR4uPcqIL1Vogf2dK5gMwKFDi7L/KZHunJXYfzzBDFnCsjbsdCvyeeRkfmhDM8hZP0U&#10;AeYe7HUVrcFgMBgMBoNhgMKEEYMDwkHp9u3bS4cPH15SX1+vq19ziouL9Tjh8JaWFr18Lju9W6EV&#10;lBwEgbiHjhEQnIqX3Xl5eRsI34yqrVabGxoa2ktKSiSguMPLkM4SNMtMuEaFSwbEPRyh4/NoP5Cb&#10;m6s8OWCnuP+GgPMN4qv0rA0Gg8FgMBgMAxAmjBi6BMy9DjhrhaSsrq6uAuEhG4Ei0ZkAv1/VV4FB&#10;gwaFUhE0kgH50arNkQglP0Dw0I1hYSCQvIgA9LXCwsInyautjhgMBoPBYDAYDIb0AkGkBKHjh62t&#10;rbUIJmFgVwldj1a3PhkMBoPBYDAYBig69tMYDBmIrKyshpycnMfRviAhpMP2bW/Lzc0djNsZWM2G&#10;4l5hbDAYDAaDwWDoX5gwYshYIHBIAHk+Ozv74fb2dt3IFYlJbW1tFyGMzPDMBoPBYDAYDIYBBhNG&#10;DBkNBJEaFK2OzEf40NW+Djk5OYVaHUF7KgKJzrsYDAaDwWAwGAwGQ3qhsyPNzc3vaW1tfR3BIwrY&#10;adXkOM+rwWAwGAwGg8FgMKQXCBxjWlpa/ojwUe/JIQ4yY//bLVu2jPC8GgwGg8FgMBgMBkP6gNyR&#10;BZ2M4PGUk0IigN3Spqami9EWet4NBoPBYDAYDAMAdmbEsFdAh9mBbtW6v7W1dbtn7WO/3NzcK3Db&#10;3zMbDAaDwWAwGAwGQ3qBwHFoS0vLLQgkLZJOfGC3u729/ZuQXpE3GAwGg8FgMBgMhvQCuSMLgeMi&#10;hJGVHWLIW8Duddw+DBV43g0Gg8FgMBgMBoMhfUDYGAp9C9ruySFhIJDcj/2JaO0xRIPBYDAYDAaD&#10;wZB+IHAc0NLSciPCR3WHGNIBzLux/xPukz2vBoPBYDAYDAaDwZA+zJ07N6ehoeHEUCh0N4JHmyeL&#10;OCCQbGxqaroabYXn3WAwGAwGg8FgMBjSBwSSfASR9yJ8vNohhrwFXfeLm27YstfZDQaDwWAwGAwG&#10;Q/qBwDE0FAp9CYEk6vwI9hJInke9BGOu591gMBgMBoPBYDAY0geEjUkIHb9HIKlzkkgEEEiewu0c&#10;tCaQGAwGg8FgMBgMhvQDYUPvj/wTgaTeSSEeMAsPIZCchtEEEoPBYDAYDAaDwZB+IHAcjkCiBxEb&#10;O0SRDmAOgQcbGxvPwFt2h++BDbKd5WkNBoPBYDAYDAZDJgCBZLYnkDR0iCIdwNwCzUMgORvjgH6D&#10;hPwVQxUDPZ8Gg8FgMBgMBoOhExBIDkMg+QfCR9QZEk8geaSpqUmH2gfctb/kKUv5gkZRhiGoJowY&#10;DAaDwWAwGAyZBhj5Q0OhkM6QdBZI2hFUFsPsfwzjKM97v4O85ELDyNf+0Ej0JogYDAaDwWAwGAyZ&#10;ivr6em3Z+gsCSBXMfRSwfwP6YW1t7Qy89ts5ErKi1ZBCBJDJ0GHQWMz2NorBYDAYDIa9AnYI1rBP&#10;A+Zewsa7Ud+dk5MzqcO2A21tbduw101bdxYUFDyRlZW123PqEyB05CAwzSJfI9DXhEKhbeXl5Zuy&#10;s7ObPS8Gg8FgMBgMGQ0TRgz7PBA2RqK8D+Hj3QgcB8P8h6/4xa4F5WX8/DcvL+8x9G/gp9o59hIQ&#10;PLQSMwF1IuqklpaWpubm5sVlZWWrSLvNeTIYDAaDwWAwGAx7B2D8K2D4L2ttbX0IqsUchs6RQDuh&#10;RxBKPorVFNQigqVVmCdebccaCs2ArgqFQt9EPRP7YXPnzrWtWQaDwWAwGPY62MqIweBBAkZTU9NR&#10;eXl5F2VlZZ2dnZ19AGr4oHhbW1s7yhr8LcrNzX0K4eQZ1BX4q+/wkToQNPQNZqMORT0OOgjSNqx1&#10;ItLXSkyfbg8zGAwGg8Fg6CuYMGIwdIJWPkKh0HEIGSdgPBGB48AOlw7gLsFkNULCK+hX5uTkvI71&#10;SmgDdrugJucxDgiTs3bt2rKJEydKAJkJHUx8Y+REXJtRlxLHC9BW9AaDwWAwGAx7LUwYMRgCgMCQ&#10;XVlZObasrOx8hJILoP0RGIYhLAxCSPB8OX+t2G9HfRH7Je3t7Rvy8vI24aRzJTrfEZLa2NhYWFRU&#10;VICfAvzu19raOhx9IW6TUKei1pHGfejvRC+hxs6GGAwGg8Fg2OthwojBkAAIDqXQmJaWliMRMo5G&#10;8DgKQeFABIdinPPQu28I+zb81WHUqkgI91YEk1b0Nag12EuI0UqI4sxF34h2OW7P5ebmvop+PbSZ&#10;cDvkx2AwGAwGg2FfgAkjBkMSQIAorKmpGV9WVqbtVFMQTqYjUBwKTcBcLkEjJycnz3nuhNbWVm3d&#10;0jmQPdBG4lqO36XoX6uurl4xePDgNfJnMBgMBoPBsK/BhBGDoRvYsWPHmNLS0lkFBQXjMBYjnAzL&#10;zs4egj5SIJHwoRfed+bm5mrbVi20BdKhdG3F0oF4g8FgMBgMBoPBYEgNCBl6HT0HyoXy5s2bV9De&#10;3h5F2OfLzfMjvzYBYDAYDAaDweDwtrf9P29XiNO3NrFDAAAAAElFTkSuQmCCUEsDBAoAAAAAAAAA&#10;IQCHwfWH/z4AAP8+AAAUAAAAZHJzL21lZGlhL2ltYWdlMy5wbmeJUE5HDQoaCgAAAA1JSERSAAAG&#10;cAAACcYIBgAAAHdei7MAAAABc1JHQgCuzhzpAAAABGdBTUEAALGPC/xhBQAAAAlwSFlzAAAOwwAA&#10;DsMBx2+oZAAAPpRJREFUeF7swQEBAAAAgJD+r+4I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uDw5oAAAAEAa9f2p7O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AzXC+wABJJAQLQAAAABJRU5ErkJgglBLAwQKAAAAAAAAACEAbcWT6G0UAABt&#10;FAAAFAAAAGRycy9tZWRpYS9pbWFnZTQucG5niVBORw0KGgoAAAANSUhEUgAAAg4AAAnECAYAAABi&#10;z+wRAAAAAXNSR0IArs4c6QAAAARnQU1BAACxjwv8YQUAAAAJcEhZcwAADsMAAA7DAcdvqGQAABQC&#10;SURBVHhe7cExAQAAAMKg9U9tCU8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OalFUAAEiTugN&#10;AAAAAElFTkSuQmCCUEsDBAoAAAAAAAAAIQDgl+0ISTkAAEk5AAAUAAAAZHJzL21lZGlhL2ltYWdl&#10;NS5qcGf/2P/gABBKRklGAAEBAQBgAGAAAP/bAEMAAwICAwICAwMDAwQDAwQFCAUFBAQFCgcHBggM&#10;CgwMCwoLCw0OEhANDhEOCwsQFhARExQVFRUMDxcYFhQYEhQVFP/bAEMBAwQEBQQFCQUFCRQNCw0U&#10;FBQUFBQUFBQUFBQUFBQUFBQUFBQUFBQUFBQUFBQUFBQUFBQUFBQUFBQUFBQUFBQUFP/AABEIAOEA&#10;4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pjMsaszNhRyS3aqUeuadNYPfR6hayWKZ33KzKY1&#10;x1y2cCgDQoqtPdQ2wjMs0cQlcRp5jBdzHoBnqT2FPjmjm3BHV9h2na2cEdj70ATUUUUAFFFFABRR&#10;RQAUUUUAFFFFABRRRQAUUUUAFFFFABRRRQAUUUUANApfWisfxV4msPBfhvVNe1SRodN063ku7iSO&#10;MuVjRSzEKoJPAoSvogNes+fV7G11O102W8gi1C7SR7e1aQCSVUxvKjqQNy5x03V5V4qu9Z+PPgd7&#10;n4aeP18O2kttOkklvZj7aLsL8kUhk5t9rffGzzPQrXA+XYyfALwt4+8KaZcWms+C7xtVvNOkmee6&#10;EiM0Wq2skjku7FPP69WWM+lbxp92ZOfZHob/ABg8VeI21S/8FeBl8Q+H9OuJbX7ddaotpJqEkTFJ&#10;RaxlGDAOrKGdkDFeOPmridX+OHi3VPiB4Q13wQg13wdq3hy41CTwzcQrDeTywXCJcLC5wRcxiUDy&#10;mOw+Ww4OGrZ8Dt44+GGiXWh+HPCcfjXwzcXE2oaBqltqUNqIoLiRpxDdLLhhsMjYeMPldvANb3w/&#10;+Bb+HbPwReanqfma/oN3qOo3ElnHtgnlvjI9xEobkRh5fl7/ALtc1r7kLuy/ruZ+9K2p5Zb3n/C9&#10;P+Fm6L4c8RwSWFzqGk+IbKLV5JPs8kbKsc1hcx5EkSGW0kR4+CC/3exz/H19F4X+HvxQ8H3vw/0H&#10;wT4hu/Dg1MSeHrhZLC+hSYQgkCONkYM4HKchuCdtfQd98C/Amo+IPEOs3PhqzmvfENrHaaruX93e&#10;KjbkMkedpcHo+M+9T6D8G/BXhfT9RsrDw3Zi31JQl79oUzvcKv3VkeQszKOwJwKXtYLYPZyZ5R8U&#10;m8fyXPw4j8TWXhiPTP8AhLtM+bS7m4eYMHYrgPGFxxzzXAalPHq1pomn3Gkal4istc+Ieu6pdadp&#10;TgTzW1t9oQYzImQH8jIz9K+v9U0Wx1j7KL20hu/ss63UHnRhvKlT7rrnowzwayNP+HnhzS9Q02+s&#10;9It7W500XS2jRAqIftMgkuMAHGXcAk1MayS2G6bb3PAI9Q8feB/A/jLU/DWl+I9L8NvqliunW2sI&#10;2o6pp9ngC/uIYHd3cDrHExJ+Vjtxha9X+Cuuar4h0u41BvGOm+O/DNxtfTNYt7cQXeRkSRXCoBHu&#10;UheQEP3gUG2tnx54R1zxFdaZqHh3xPceG9U05pAqtD9psrtXAyk8BZd33VIZWVl5weSKqfCf4a3H&#10;w9h8QXOoalHqmteINTfVb+a0tfstsJTGkYWKLc20bI1ySSWbcScmiU4yg+41FqXkeg0lecfB7R/i&#10;RpH/AAk5+IevaXrgn1SSXR/7NtvJ+z2Z+5HJwMt+f1NcvoeufEL4uTalr3hrXtN8KeGra9ntNLgn&#10;037ZJqPkyNG88zGRfLjaRGCqnzYGSecVj7PV6l8+2h7h1oxxivP/AIffFK18SeBrfWNfks/D98l9&#10;LpN7FJdAQrexTNA0ccjY3BnX5O5DL3r0GpacXZlJp6oKKKKRQUUUUAFFFFABRRRQAUUUUAFFFFAC&#10;UlOryz4jfHLQPBl3qWkzQ61eyWdr52qXmhWZuBo8Lqds07DIQ7dzAAM2FztxTjFydkS2o6s2vFnx&#10;Kh0mLxDbaBa/8JT4k0S1jvLjQ7OTEuxj93dgqJCgYqh5Py9A26lnutI+Mnwqu30m7S+0nxBpc0UU&#10;2PvLLGyEEHkEE4KnkFcGvn3wfr118LdQtvCHibxDZeFPD2lofEJ8S2rlrjxqpkBD7yDh+Y/OjBaS&#10;QsojxGa77w38FoPGE1zrFxLrvhvwfrdwdUufAk22IS3Rc/vZXQl0SVQkj24IG/lv4lrocIw6mKk5&#10;dDj/AIQeAfGvxI0bwx8TbXXbHwVrMml28H2ewtTcpqqoFRm1HcU8wna2wLho93326V9D+G/BGl+F&#10;NU1++0+J4ZdcuxfXkW8mEz+WsbOqHhSwRd2Op5Nb8MMdvGscaLHGowqqMACpfWs51HNmkYKItFFF&#10;ZGgnP0pOfrSMwVWLHAHU18k/Gj/go58PPhjq1zo3h+1uPHGrQOUlbT5EjtEYcEecc7iO+0H61pSo&#10;zrPlpq7M51IU1eTsfW/0NLzX586F/wAFXUW+C+IfhrdWdizbfO0/UBLIo9dkkaA/TNfYfwf+O3gz&#10;47eHhrHhHWEv4kIW4tXXy7m1Y/wyxnlfY9D2Jratha2H1qRsjOniKVX4JXPRKKKK5ToG/jXj/wDw&#10;q7xt4R/tHS/A/irS9M8O39xLcxwapprXE+lNKxeT7OVkVXXezMqOPlLdWHy17DS04ycdhNJnyNb/&#10;AA71Nbyy8zwPeeMfhl4VkutOg0e+ZRqOo3zlvtWrNDLtSbLtKqBip+d5E+8tdN4D+Kl58JNCtfD2&#10;uaJruoXbT3WpDS7ZhfXfh/QzIRbtdsGJYjoEUu+N2N3lmvom7WZ7eUW7rHcFT5bSLuUNjgkA8ivD&#10;Yvgbqfw903UPEul/EGbR/FN1C1z4m1zUbNbu1v8AaCxlNuzgReUMiPYwCouCHrqVRVFaZg4OOsT2&#10;vR9YsvEGlWmpabdRX2n3kSzQXELb0ljYZDAjqCKvmvm/4XeLvFngj4V6Td6H4FkvPh/ptp5sUl9q&#10;WzXL225drsWwj8sbsmQRGQPjjapwtfQOi6xaeItHsNU0+ZbmwvoEubeZejxuoZW/EGuecHF+RpGX&#10;MvM0aKKKg0CiiigAooooAKKKKACiis/WtZsPDuk3Wp6ndQ2On2sTTT3Fw2xIo15LMT0AoAvfzr5o&#10;+Mnwu8QeDrHxFP4ZvdRbwH4numuPFml6bEJtSt1dds9xYu2T+8UKJIyGIG5o+eK99vrh/EnhW6l8&#10;PapbrNeWkn2DU4cTxI7KQkgwSHAOD71g/Bzw94t8KfDvSdM8c+Io/Ffie3Vlu9Vih8lJiXJXjA6K&#10;QM4GcVrCTh71/kZyXNoZ/gn4Xx6fbaedX1ybxlp9i0N1oq61p1ssmnsqFVdHSJDu2tgZAIr0misL&#10;xd4u0nwJ4a1LX9dvodO0jT4jPcXU7YVFH8z2AHJOBWbbqPzKSUUbtBz6V+cPjD9vf4q/GHXrzTvg&#10;z4ZXTNHhfZ/at9brNOR2Z958uLPXb85rmf7b/a1aT7T/AMLBVX+95H2i32/THlY/WvXp5VXnHmeh&#10;5VXNMNRlyylqfqJ7dKSvzT0/9rL9qD4Yt5niTw7Y+MNPj++/2RScf9dLcjH1KGu0vv8AgqRoepfD&#10;XxAkXhvUPD/jtLRksLaTE9q07fKG8wAEbc7sMg+7isZ5diKbta5tTx+HrK8ZGN+35+1dqGq69c/C&#10;DwLeNCq/utf1C3bDOx62qsOigf6w/wDAP71fKOg+F7Pw/bqI41kuNvM7Lz+HoKz/AAPp8jWs2r3k&#10;zXWoX7tLJPI2XbcSSSfUnk101fqOUZbTwtGMrXbPz3NswqYis6adkhs0aXEbRyqskbdVZcis3wz4&#10;m8Q/APxpZ+NvBV41nNbMFntmYmGWIn5opB/Eh/Q8itSiSNJo2jkXdG67SrfxA16eKwtPFU3Ca3PK&#10;wuKqYWalF6H6y/An4y6J8ePhtpfi3RW2R3K7Lm0dtz2lwv34m9weh7jae9eifxV+UX7Bvxcl+Cnx&#10;8bwbqFwy+GvFhW3Te3yxXX/Lu/48xH/eX+7X6u56V+MY7CvCV5U3sfrmExCxFJTQ6ik3D1orgOwB&#10;WP4s8N2vjDwrrGg3rMtpqlnNZTNHwwjkQo2PfBrYFGaSdtQPnnxRq3xN8N/Dqfw7qsPhvQNPtbP7&#10;Hd+PrjUcQRWwXYZ0tCgbzynSMvs3/wARHFVfh/8AGa50rw74Zv8AS9AW1+DFt5OgW2rXkzf2luUi&#10;3juZIcYjg8wCIhv3mW3lQK931/wrpHihbFdX0631JLG5W9t1uYw6xzKCFkAPG4ZOPTNeE6V8GdD8&#10;P6HeeMvidrV1o/2jVpte1bSJNW2aP5/nFrffH91jGixcA4d1yQxrsjKEo2kjnaknoz6Ppa8a+CPx&#10;gufGWsa5omrxX0cyyyahod5qNibJ9U0x2G2VYiAR5bHyzkAlfLfHz17JXLKLg7M2jJSV0LRRRSKC&#10;iiigAooooAbzXAfEb4r6f8N5I317SdSl8OvE5u9Ys7X7Vb2RGMLOkeZFBB+9sKepFdxdXAtraSZl&#10;ZhGpbavJOOw96+dvh/cfFP4e2up+I9V8G2/iW18T3r6zeWem3Xk6vp28KEgaKUiObyoljTCuh+Vu&#10;D31hFPVmcpNaIb8E/hdeXmjW/j3wp4lk8JDxFfNqjaBYrHc6QLN2GyH7OCFjm8sAvJEUPmM2dwGK&#10;+k68++Fnhzwrb21z4l8M+H7jw42vES3dncWstmwkQsCXtmwsb53ZYAbuuW4r0GlUk5SCCsgr4D/4&#10;KdeNdR1jVPh78KtMmaFdauPt12q9H/eCKEH2DF3x6qtffmeK/OL9uxWsf2z/AIV3U/8Ax7yWduqb&#10;umRcyA/qy13ZdBSxEbnHj5uGHk47nZ+E/CuneB/D9noelQrDY2qBBt6ue8h9STyTWrT2+9TK++Px&#10;uTbbb1bHqzL8wr5h+M3h2L4yftJeD/h9p9vDDI5jF/eQxgSYf53JIGTthXIz3avpzckas7ttjX5i&#10;390DrXjf7B+ln4hfHr4ifEW5XzI7VWhtZG/haeQgY+kUeP8AgVcuJqezpNnuZPT5qrl0Rz/xc/YR&#10;8bfDGS61j4dahJ4s0VMu+myKBfIv+792b/gOD7V4Xo/jKK8uGstQhbTdQjbY8UylPmHUc4IPsa/Y&#10;evnn9rL4D/C/xt4VvPEvi/ULXwXq1um2PxGqgO7Y4jkjHM/0Hz+hrjwWa1qDUZao+ixWAo4hXas+&#10;58R1S1DVrPSY993cLD6K3VvoOtebr4s1HTYZrK2vvtFujlIbpoyDtB4I3cjI5weRX0h8J/2WfD+t&#10;abZ+I/EOuL4oW6USpFp8hFt9Hk4dyO44r62WZKSXs1qfMVMBHD+9Xlp5Hz34i8Sf21dW95pdvdRy&#10;aa4l+2KpymCCpOM7cELgmvdbz9oL9oP4v2Md4/j2TRtNmBCLprJaBgOD/ql39u5r6B1j4f6PceA9&#10;W8Madptrp9jeWkluIrWEIMkfKeOpztOTXyb8CdQk/sfUtIn+WayuN23+7u4P6rXnU6NLGYlPEK7Z&#10;OJzSthcDKeD93la310f/AAS1ceA/GmqSebqHxE1a6mbq0l5cOfzZ61NB1n40/DCZbzwr8RtUuPL+&#10;b7HNdSSI+O3lTFkNdjzRzXsyynCSXLyHxlPijM6cubnv8kfUP7IH7bw+NWqN4J8a2cOjeO4ULRNC&#10;pSC/CD5wEJykgHJXoRyPSvruvxW+Jl5ceAfGHhXx1pLfZdU0+9jl81eNzRkOufwDA+1fs5o2pR61&#10;o9jqEX+puoY7hPoyhh/Ovy3OMAsBX5Y7M/ccjzL+1MJGu1Zl6uA8e+EfB63y+O/FduLlfDtpJcRN&#10;eSPJb2ioC7TLCTt83Gfn27uMCu/9ay/Eeg2PinQNS0bUYvO0/ULaS1uI+m6N1KsM9uDXhxdnue+1&#10;dHmHhnVviL8TNY0nXk02x8B+FFZZo4tQhF3q97A2DtYA7LVXAGRl3/3TXsVfKXibUdb0HUIvAWsf&#10;ErXPEf8AZ8SJ/Y3gfQnTW7iEr+7+13Ydo4eMZdfK3dcrXp37NPi+PxZ4FuF07whceEfD2mXsmn6b&#10;HdXwu3u1jOJJd4ZsjzN653vkqxya6KkNOZbGcJa26nsNFFFcxsFFFFABRRRQB5/8bPEWk+GPhvq0&#10;+v8AhzVfFWhTJ9mvrDSLX7RL5Dgh3Zd6nYB1IOR1rxf4b+NPG/hvUNFXwj4f8T+M/h1qEsaIuvT2&#10;jz6bCxx5kF4tw5niXvHIC4C8P2r0D47eMp/DeoaRa2Hj288NajNFI66TpegDV7q7UMo3+WFZkVem&#10;eB83XNcx8AfA8N94sufGmhfEubVrNmkt9V0K10ePTYpbkj79zBgNHMMg52qx75FdkEo023+pzy1m&#10;kj6PooorjOgb9a+C/wDgqh4RuLXS/h94+s428zSb5rKaRe2/EsX/AI/Ew/4FX3NrGsWHh3S7nUdT&#10;vILDT7VDLNdXUgjjiQdSzHgCvzk/bI/bg8NfGLwvqfw38E6C3iGyunUSa7cKUQMkgYNbx43Nyv32&#10;wPY16WXxquvGVON7HDjJU1SlGbtc9E03xJZap4bsdfNxDb6fdW8d0J5pAiKHUHqSBXnfij9p74fe&#10;GWkjXVm1i4T/AJZaXGZBn/fOF/WvkvwP4bu/iMv9najr11HZ6UoWOxZi+xST9wE7QM+1eqaP8LfD&#10;Wi7SmnrdSL/y1um8w/keP0r9Jw+ErV0pLRH43jMTgsvqyp1W5S7L/Nlrxh+2NPrWj6lZ6F4Xkhhu&#10;IZITeXVxkxBgV3YQYzz3NZf7Pvij44eDfBNxa/DfTYbfR9SujcPqVxawuZZFAjwHlPQbfTrUPxim&#10;j034f3EEEawrNNFFtjUAYzu7fSnSfH6fwv8AC/wz4I8EbpNYWyUXupKv+okfLMsX+1zy3QVzYvDK&#10;E1Sk+Y9nK8Y6+GdXD0+XW2rvouo74lftAfHjwfqC6frnxGkt9QfmSx0uaEvBnpv8uPCn0Gc1574g&#10;k8cfFJre/wDFPiC81SaFcQf2pcNIUB9B0XNXPD/hFNPka9v5PtmpSNveWRt+0nqcnqfc10td+Fyq&#10;CXPUVvI1xGazXu03d9zz7/hX+q/Z/s/9oQ+Tu3eT82M+vSrFjrnjX4V27DR9cutPs7h9z/Y5P3e7&#10;3BBAPvXbfe+7TZoY7iFopVWSN12lW6MK7KmXUmvcepyRzKre1VJoteG/i98ZbrT49Q07WIdYtf8A&#10;ppHBIVI7EEAg15/o/irXPCvjjVrufR/O1K+ZnurGNSNpY+YSAufXNWIZtQ+F+sf2jp+640mZts0D&#10;Nxj0Pv6Guu8K+JrST9obwTrmnzbre/eKI9ipYNEyt7815c6fsUpJtTT/AKZtd1ZypzpxlRknZrTb&#10;ox2m/HbR5pPL1CxutPk77cSBf5H9K7bRfFmj+IF/4l+pW9w3/PPdh/8Avg4NfQniLwD4b8WRtHrO&#10;g6fqG7+Ka3Xf/wB9gBv1rx3xd+xz4Y1bdP4e1C88P3n3kjZvPgz+JDj8DXTTzCvH4kpI+YqZVl9f&#10;4G6b+9f5nkPx6zdaboumRruuLq6KpGvVuAo/Vq/ZnwrpbaH4X0fTm+9Z2cNufqqBf6V+IVnNrHgf&#10;4sWc+o27eOofBd9Hc3EFu0jwmOKVWIMm0lV37QSRwa/WX9nv9rTwJ+0VY7NCvG0/xBGm+40K+YJc&#10;oO7Jg4kX/aX8cV8Xn1SWKqKpGOh+n8N4RZfhVQcrs9wooor5E+xPGv2krjxpN4Us9B8E6Bd6pNrl&#10;z9n1O9s7qK1NnZgZmIlkOFkcfu1bBxuY9VFc38MfiG+j+LNE8Man4u8FaPbxw/YbDwT4VV76WLC4&#10;QTXOfk2Bf+eaA+teq/FTw/4Y8QeDrn/hMdObVtDsmF5LapFLMXKZx+7iy0nX7uDn0rxLxh4/u9K+&#10;FmvW/wALvhX4j8OC1tWuk1FNNt9HhiWPEhISRldshSMCPkNXXD3octjnlpLmufUNFZ+i6tBr2i6f&#10;qdq6yWt7BHcROOjI6hgfyNaFch0BRRRQAUUUUAeH6xrx+Evxg8ReIde0bUbvQfEFnZxQa1pdlLe/&#10;YmgEga3mjjVpEUl/MVgu0lmzg1o/C+STxh8TfFXjiz0m+0bQb2ws9Nt21C2a2m1GSFpna4MTgOqg&#10;SrGpYAna3bbXi3xY+K8ej69481lviHeaN4w0DWIbXRPD8l5JDYPbKLfd50AXEqyF5S7nJAX5Nu2v&#10;fPgprEfiHRtR1I+PbPx7d3F1/pE2mmMWdkwUYghjUkoADn52ZznJNdc4uMOZo54tOVj0uqepahba&#10;Tp91f3syW1nbRNNNPI2FSNQSzE+gAzVv+Kvl/wD4KN+Lrzwn+zDrEVlI0UmsXtvpcki9fKclnH4q&#10;hX/gVYUqftakYdzWpLki5dj4k/aa/aW1/wDaq8ZXGlaVczaZ8ONPm/0a16fasHieYfxMeqoeEH+1&#10;XC6Xo9potv5VpD5frJ/G31NV/CtjHp+g2aIvzOgldv7xbmtSv2nL8DSwlKPKtT8jzLHVcTVkm9Ec&#10;feXUngPxpa65Av8AodwxWeNf4gfvj+or3i3uIry3juIZFkhkQOki9GBGQa8r1jS49a0+a0l/j+43&#10;91h0Ncn4f1jxPqlvD4A0xVkvLq6+zxt5mDg9Y89Avcn0pyq/UZu6916/M8nF5d/a8ISg7Tjo/wDD&#10;3+RofGDx9beIJF0jT9s1rbS75Lns7AEYT2GetaHhvw7b6HZrsXzLiRQ0kzdeew9BW98evhLpnwl8&#10;B+D9Ottt1qVzcyvfX23mVhGowPRBngfjUK/dX6CssE3XqzqzV2enUjTwuEp0MM/d1+Zm+INeg8P2&#10;P2iX5mb5Y4/7x/w9a9E+Ef7H/wASPjpptvruq6hH4P8ADtyu+3a6jYzTKejRwqQdvozEZ7Vh/s8/&#10;D21+M37TGl6Pqkf2jQ9KRr66gbpKsQBEZ9mkZQfav1O46BVVV+UKvAUDtXz2bZjU9q6MHZI+hy7A&#10;04U4zkrtnwnrX/BM/UbOxaXw98RPM1BVyItQszDG59N6OSPyNfOfiLTfFPwj8XSeFvHmntY3y4aO&#10;5bBSVTwJFYcSIfUdO9frzXgH7b3wrsviN8Cda1Awq2seHYjqdlPt+dVXHmxZ9GTdx6qteXhMyrUa&#10;ivK6Z318HSrxakj4XmhjuIZIpVWSNxtKt0YV561mPAPjTR9Q3M1nDdxXSMvLqqSAsPqBXVeD9QOp&#10;eHbWR23SJmIt/e29P0rF+JEYkk0sH5dzsm764r7fGqNbDqqlqfK4Nyo13Qb01ufoFpurWevafb6n&#10;p1wt1Y3SCaCePo6t0rjfjV8Sovhb4BvtU3L/AGlMpt9Pjb+KZhwfoo+Y14L8BfiZP8IfFVx4H8UX&#10;Sw6DcMZbS8k/1du55znsjd/Q11Xw38I3f7aHx8+13MMkfw38MMGkVuBKucrF/vykZPoi189Wqexi&#10;3LRiwuB9tXVneG9+6Pe/2AfgvL4F+GN14v1qFm17xdib98uXWzGSgOf+ehLSH/gNZf7Rn7FcV5dN&#10;49+EW7wv42sH+1/2fp7eTHdMvJaHGPKl9h8j9MV9dxxpDGsccaxxooVI1XAUDgAD0FJXyHt5+0c0&#10;9z73kSVl0PH/ANij9qtv2gfDN5ofiNVs/HuggJqEO3y/tUedonCfwnIw6dj7MK+nO9fnL46s1+DH&#10;/BRjwNrGif6Lb+LzEL2BOFZpy0EvHuwjk+vNfo1XDi6cYTUobS1PVw1RzhaW6K148kVnO0OzzlQl&#10;POYqm4DjJHIHrXy1fftD3upH7Jf/ABf+GmjecCph0iwuNUkI74LSqrf98V9VTQrNC8bfdZSp/Gvn&#10;rwjpuk+DfCPw317UvE+gWWl+CUvNK1S++1BLcuY/I8tZCACwkRAc919ayo8tndGtS+lnY9i+G2r2&#10;Ou+A9CvdN1SHW7KS0jMV/b2/2eOcAbdyxdEHH3e1dPmuH+DPh9PDfw60yyh1G21W23z3FveWTb4Z&#10;IZZ5JYyp6H5HUZFdxWErczsaR2Vx1FFFIoKKKKAPDPEXijxl4q0H4nx+HJI7XU9J1i30rTI7a1Sa&#10;6hQC3eeYiXKMWSZygK4AVetbvwd1DVrPXvGvhTVtUfxBJoF5AItWkt4oZZo5oFlEcoiVU3x5xkAZ&#10;Vl4q94v+Cul+KPEUmvWusa54X1m4iWC7vfD96bY3ka52CVSrIxTJCvt3gHGcVveBfAGj/DvQzpej&#10;wSLG0zXE9xcztPPczN9+aWVyWeRsck/TpW7lHksjBRlzXZ1NeE/tpfCe7+MX7PPiTRtMja41i1Ca&#10;nYwr96WWE7tg92Teo92Fe6j3orOnJ05KS6Gk4qcXF9T8NPA+tJqWjx25+W6tV2PG3BwOh/oa6Kvq&#10;f9sf9hbU5tcvPiP8KbXdfys0+p+H7f5TI55aa3HQk/xR9zyOeK+MLHx1bqtxBqkMmn6hbZWSCRSP&#10;mXquDyp9jX63lmbUcTSSk7NH5jmWVVqFVygrpljxdr0mmwx2dkrTaldMEhjjXL8nAwPUngV7tr37&#10;BOu+GfgTY+KNPuLiT4mWL/2nd6fC33YcBvJix/y2jxuJ7ncP7taH7BfwNk8ceKLj4reJLXzLGwmM&#10;WjRSL8ktyOGlGeqxDhf9v/dr9ANxVs/xV87mWYyrVvd2R7OBwiw9Kz3e5+RPxe+MEXxY8A+D5Lnb&#10;H4g0+4liv4tuA+VXEo9jjkdjWgv3V+gr079v79nvS/h/q1n4+8P+XZ2OuXZhvtOVcJFdFS/mx44A&#10;bDZHr0+9Xj/h/WoNc09ZYm2yIoWSPuh/wr6HJ8RGpza6s8PNMP7GEVBaK/4noX7IPiy28B/tWW8W&#10;oSLDb69bS6fHLJwPNkCtHz7um3/gVfprX4/eKvDr61DDPbSeTqFs26GRWweDnGR0OeQa+mPgz/wU&#10;O/sPTbfQvippd9JeWyiIa5p8Yd5QOAZoiRlvVl6+leHm2BqRrOrFXTPZy7FQrUYxvqj7pryD9rjx&#10;taeA/wBnnxlc3MirNf2h0y0jbrLNN8oA+g3E+y1wviD/AIKHfCXSdPafT5tY1y62/Ja29iYcn0Ly&#10;EAfrXxz8XvjF4r/ag8UWuoazD/Y/hewY/YdKhYsiA9Tk4Mjnu3YcCvKwuDrVqqSid1atCjFykzmf&#10;AdmbPwzb5/5aMXH0PA/lWb8QvmuNHT+9Kf5rXZRxiNVRF2qq7Qq/wgV53461KLVtUtbO0bzJIWKF&#10;l6bmI4zX6FikqOF5L66Hx2FviMU6ltNTe+LGvQeMNat9K0q3W6ksVbfdL1Y45UH+6MfnX3Z/wTt8&#10;eeH9e+C8nhvT7OHTdc0S4ZtSij+/deYSUujnk5xtPptr4j8N+HYvDtnsG2S6f/XS/wBB7VtfCX4k&#10;S/s9/HTRfFMbMuh3z/ZdUiX7rW7kCTj1U7ZB/u14WaYGpVoutL4j0sqr0sO1hafwrZ9+5+tNJNNF&#10;a28k88kdvbxoXklkYBEVRkkk8AAdTXH/ABE+MXgv4U6Gur+J/EFnp9nIglt492+a6BGR5Ua5Zs9s&#10;cV8aeKPil8Tf28tcn8F/DfSLjw58P1kCajqV1lRIues8i8Y7iFMk96+HhTcvelol1Prr62W5sfDK&#10;9f8Aa2/bwh8W6Ykj+C/BKK8N1jAkEe4RH6ySszgf3Fr9Ia8x+AvwH8O/s9+Abbwz4fjaRs+de38q&#10;jzrycjBkcj6YA6AcV6d0rhxVZVZLl2WiPVoUvZx13Y113AjpnvXzl4D+EPjBtT8F6F4l0jTLfwr4&#10;GkuLm2nhuxN/bV0wdIJTFtHlbUkkdt2T5jccc19Hd6K541HFNI3lFS3OE+C/hC/8D/D2w0rUkt4b&#10;3z7q6ktrNswW5muJJhDGcD5YxJsHA+7XeCjrSDrUt8zbY0rKw6iiikMKKKKAE4pPWqeqXw03TLq7&#10;KFxBG0mxep2gnH6V5n8NPi7f+MPEb6deWcKRyRtJFJBn5cY4OSc9etdFPDzqQlUitI7nFWxlKhUh&#10;Sm9ZbHrVFFFc52ielfml/wAFHrbQPFXxq8F+DPD2iWMfjG7US6lqkMYEpWQ7Yo5CMZwA8hJ5xtr9&#10;LK/Kj4dao3xi/at+JPj64LTw2lzNFZbudiljDEB9I42/76r2cqpe0r83RHjZtX9hhnLqU9H8F/HH&#10;9nuRj8PfEza5oasX/szgoe5zbykrn3jOa77w3/wUa1Tw7cLYfEj4e3FjcLw9zprGE/Xypf6PXqNQ&#10;ahptnrFu1vf2tvfQt/yyuoxIPyYGvqqmFpVN1qfBUc4qx0mrnjv7XX7THw3+PHwLjsPDurXC65ba&#10;nb3aaffWbwyMoDq+Dyhxuzwa+eda8AjQfCOh+OPCeoW95bzWUTarpi3CvNZy4w2UzuKEj6j6V9Cf&#10;GL4A+DJvAviDU9L8P2+n6xbWklxBLZs0Y3INxygO08Bu1fNfgH4X6d408O/2h9uuLW8SVon8tUK8&#10;YI9D0Na4XCyhLkpb7nTiMzw/sPbVXaN7PS+5taHr1v4gtfNg+WRf9ZE3VD/h71curGC+XZcW8cy/&#10;9NFzXO+JPg3qnh2za90q+bUNn+sjjUxyKvqME5+lbXwL+Dt/8drqbTNL+IWn6L4gRiyaTqjTCSZB&#10;/FE4yG9x1HpXvVMdLDrlxMDz8PhqONvUwdXQbD4d0y3k3R6fbq397y8/zq83yruPyqv4BRXdePv2&#10;MfFHwt8Nza74r+KXh/R9Nj+USSNcF5W/55xoF3M3sK+cdN0/VPElxJFBdXE1mrFTPMzBMfTJ59qm&#10;jmdKp7tCF2dNXLZxXNWqaHRax4iufEF4uj6H8zScPc7tgx3wT0Hqay9W0fTvCvijS7ZNQjvFhEct&#10;1cxtlN2SSBjPTGK0ofhnF0l1CRv9mOMD+ZNN8C+D9P1rx5dadPG1xptqkjFWbBYjAHIx3NY1YYiU&#10;ouotW9AVbD0ISnCfuRTurb/P8i5efEbTrfiCOa6bt8uwfrzWfqEPiTxtYyGLRWjsYczeY0ZH3Qe7&#10;Yz+Fe4aX4R0TRebLS7W3Yf8ALTywX/M5Na33uD8y/d/CvWlha1aLVWenkfG/6wUKMk8NS+bf+Rs/&#10;sP8A7J3g39orQ7jxn4013Utcl028+wPoXmFEVUVTH5kuS5QoRhF2Aba/Szwt4V0fwVolto+g6Za6&#10;Rpdsu2G0s4RHGg+gHX3r89P+CZOuyeG/jR8R/BbPtt7i0F7Gn+1DNs/9AmX/AL5r9I15r8fzLnhX&#10;lTk9EfumXyhUoRqwW46iiivLPSG/pR/OuU+JHi+bwV4cN/bwLcTtIsKLJnaC2eTj6VR+Ffjq58c6&#10;TdS3cEcFxby+WzQ52NkZBGe/rXQsPN0nWt7pxPGUliFhr+9a53dFFFc52hRRRQAUUUUAM27uCM1l&#10;6X4Y0vRJ5p7DT7e0mm++8KBS1aoFB+lNSaTSehDhGTTa1Qvrik9jXL+PPiR4Z+FuiDV/FWtWui6e&#10;zrCslw3MkjHARFGWdj6AE10scgljVlOVYZDfWps7XtoXdbFfVFdtOuxH/rPJbb9cHFflL+xXhdL8&#10;aJL/AMfi30XmevRv67q/WXpX5V/Fjw/ffsa/tL6xfXFjNJ8PfFkslxbzQrkKGbeyDtvict8vVkav&#10;ocnqxhUlF7s+dzvDzr4ZqG59AUVmeG/FWjeMLGO80TVLXVLd13BreQEr9R1B+ta3ln+7X2B+VuMk&#10;7PcjuLeO8t5reX5oZkMTr7MMH+dfEfwlhk8L+KvFHhW4+WS1mbCt6oxQ/ptNfX3iL4heGPCcbPrH&#10;iDT9P2/wyXCl/wDvgZb9K+L/AIofEbRpPjVdeKfCUjX1vcIGmWaMxh5SuxsDrg4U59a0o1VRqxqP&#10;Y7o4OpjMNVw6jutPVHszMI1Zy21V+Ys3AWvDfiNeaHfeIrOTwu11J4k+0DEml5wZM8FNvzF89Cte&#10;2eBf2Q/i58bmhvPFtwvgfw6+H8q4X9+6n+7bg5/GQivsz4M/sz+A/gXbq/h/S/tGsbdsmtahiS6f&#10;1wcYjHsoFRmGcUqkXThG5tkvDtTAzVerUtLstv8Agn5h/ErUvGupeOLeP4vTa9/akMKrHFqylXSP&#10;A24HA2nuV5J6810mn/Zvscf2Ly/su35PJ6V+n3xK+FPhT4vaC2k+LNHh1S158l2+Se3J/iikHzKf&#10;p+NfDPxW/YL8cfDe4uNV+HF9J4q0flzp0mEvUHps4SX6jB9q5stzSlR92UbH0ePwM8VZxlqeU3Vw&#10;LW3mnf7saFz+AzUPwH095IdY1eRfmuJRCG+nzN+pWuL8TeKNQjsbzR9T0u40vVFYJNFNGYyuDyCj&#10;AMDXrXwvm0u18I6fZ2moWtxcBN8yxyDPmNyRjr7V9LTrU8ViIuL0SPis2pVcHgJwlHWbS+S1Ox5o&#10;5pNprl/GnxA0zwfYyPJcRzX20+TaqwJz6v6D1zXr1KkKcXKT0R+e4fDVcRUVOlFts9E/YOhkvP20&#10;vEE9v80MGlXRmZen3oV/ma/UKviP/gmn8ENU8J+GNc+I/iK3kt9S8UbEsYpl2v8AZFJcykHp5jnI&#10;9lU/xV9uV+H5pWjXxUpR2P6hyug8NhIU5bpCc0Z9aUGuJ8VfGPwR4F8SaZoHiDxTpeka1qhH2Oyv&#10;LpY5JcnAwCeATwCeprzEm9Ej1G0tzq9R0621WzktryBLm3kGHikXKtUek6PZaHZra6fbR2luvIjh&#10;XAye9XmoFHM7ct9CeSPNz217jqKKKRYUUUUAFFFFABRRRQB8ZeGvGPw88M/Erx54z+M2uwj4haDr&#10;VxbaZpurMX+w2Bb/AEQ6fbc+YZUIPmKC5bcONtfQ3wf8eeKPiNZ6lrGteEJvB+jyyr/Y0GoTf6dc&#10;QY5luIgMQkn7qZJx1rR+IugySabJruieFNF8R+MrBR/Zv9q7Ytp3DIE5Rmj4LHjvXnv7Q3xuu/BP&#10;gOe88JajpaX9vr1loms6jcKbqHQhMV3TSxqQTt3x8Ej/AFma62/a2SWpzr93dt6Hu3WuZ8efD3w7&#10;8UPDNxoHinR7bWtKuPv290uQCOjIRyrDsRg1y/wa8beJvED+I/D/AIz0+K38R+HbtLeS/sYWSy1K&#10;GRBJDcQbicZBw6ZO1lPNenH2rmadOW+pqrTXkfC3i/8A4JW+HJtQkvPBvjjVvDe47hb3UYugPYSB&#10;kbH1zXPQ/wDBLnxNeSeXqPxguGte6x2crnH0abFfoXz60ld0cdiErcxzSwdCTu4nxj4L/wCCWvw0&#10;0WZZ/EOs654omVsmNpVtYW+ojG//AMfq9+1V+xl4PvP2d9Usfh94UsdH1rRG/tS1+xw/v7oICJIm&#10;kOXbcm7GSeVWvsGg/NWX1utzKTlexf1ekouKja58e/sV/GpfjB8G7G3vLjzPEXh8Lp98rN87qB+4&#10;m/4EgwfdWr32vhz4+eAtd/Yi+PUfxU8HWTXXw+12YpqWnx8Rws53SQHsgJ+aNuzfL/vfX3w5+JHh&#10;74seFbXxD4Y1CPUNNuF528SQN3jlTqrDuD+FerNKaVSGzPFlF024y3R0tL/47/tUKpZsD5q+Q/2v&#10;P2mJW3fCb4bNJrXjLWXFjdzab85tw3BgjI6yt0Y/wDdnn7swg5uyJOFXS7f9uD9tBrYxfbPh74Vj&#10;8q4lXIFxDGSD8y4P76U4HOdi8V7J42/4JY/DrWp2n8N+INb8LyHkRblu4V+gfD/+P17F+yL+zna/&#10;s3/Cu30qby5vEeoMt3rF1H91psYESH+5GPlH/Aj/ABV7n34rlrYycZ2oysketTwsHD94rtn54/8A&#10;DqnV1m8tPitJ9j/7BrbsfTzsV6v8If8Agm78N/hvqlvq2uz3njnUrdxJGupKsdqrDo3krwx/3iRX&#10;1xxSY96xqY/EVFZz0Khg8PTd4wQyOMRqqqoVQMADoBUho/CuY+IHxA0L4Y+Fb7xF4hvlsNMtR8zt&#10;y0jHhY41HLOx4VRyTXAk27Lc7G7bnQSTJG6qzqpfhVLcsevFfBv7QXg3xZ4DtPH9p4s0yw1jQvHm&#10;pwm6+Ji2rTvoVipAWKe1GWVYguI2Q7csznmvVf2rvCNn448C+DviZfaPqlxp/hmT+0NS0OZpba6T&#10;T50AuHCxuGjuIV2yAg5/dsvel/Zu8K/EfVo4fEL+M75vhhqUrvp3hnxVbrqN/LpxjxFI9ySGjMn3&#10;/LbfhGUHmvRpL2cfaXOWfvvkses/BnTfGNvorXXibxnpPjHT7qKGTS7nSdM+yJ5JXO4nzX8zcCuC&#10;MV6Uc49Kr21vFZW8cMEawQxgIkcagBAOAABwBVj+VcEnzNs6YqysLRRRSKCiiigAooooAKKKKAG1&#10;8+/GL9l+68fah4om8OeLX8K2XjC1Wy8T2EmnpeQ3qquxZ4gzDypwny7hkH5eMrX0HRVQnKm7omUV&#10;JWZyXwv1zQvEHgXSJ/DF+2p6JDD9jt7p1ZWk8k+Uc7gDnKHJxRdfEbQ7P4kWPgZ5Zm1+90+XVY4k&#10;hLIsEcixlmYcLlm4z1w1dUiiNcKoVfQV8NeOvEXjv/hYnx28YWmn33hKw0+3i0ePxNeQ7JltLeMl&#10;LewRh80lzcTZ80/Ig2kbjtranTVWTM5y9mkfc4/KivlH4NfGSTwv4e0Tw9YPBfeA/BuneV4t+IGt&#10;3zi3N2qZeG1kbmdhIWDN90fdHNezfDv9oT4ffFjVJdM8M+JYb7UY4vO+xSwy20zxf89ESVVZ0/2l&#10;yKidGUb6aIcakZW11PSqKKKyNTK8ReG9L8X6HeaNrVjBqelXkRhuLS5QPHKh6hga+FfGX/BPrxv8&#10;MfFFz4i+A3jibR1mO5tJvrhoyo/uCUArKvoJBx619+0V0UcROhflejMKlGNT4kfnZcfAn9sT4kR/&#10;2N4h8XWWgaTJ8k80d7Em9e+fs6bz9Mivoz9mP9jHwl+zirakjt4h8XTIUm1q7jA8sH7ywJz5YPc5&#10;LHue1fQ9LnFaVMXUqR5dl5EU8PCm7rcWiiiuM6hO5pPejNeEfF/9ou10H4W/FXUfCsufEfgyVbC6&#10;jvoCBbTSeXsnKn70QWXzAeh2NVxg5uyJlJRV2en/ABB+IGifC7wtceIvEd1JY6RbPHHPcrC8ixb5&#10;FQM+0ZCgtyx4A5NefftBfCjU/iZp/hvxV4N1C3HjHwrOdT0WK+Pm6deMyYMcqZ2/Mv3ZR8yHkGq2&#10;meAfCnwf8Gax4j8Z+ONd8UaXqNjHa6rd+IdQku7O4ErKmY7ZQUXeXCgIvRsVy/g/4O/FbwjeN8Pd&#10;K8Vx6X8K7C6S70/W1bzdZFoTuGmJvBVFQjHnMCfLZVA/u7wSh70XqvxMJNy0a0Ob/Zz8Waz4r1GT&#10;S9P0TVNT1y/ujL8SNc8XxSRJazKpQ6fbRA7CQDhFX5Ej5O4tX1J4P8I6T4D8M6d4e0KzWw0jTYRb&#10;2tsrEiKMdBkkmteOJI92FUFjuOO59afWVSpzvRWRrCPKh1FFFZGgUUUUAFFFFABRRRQAUUUUAFFF&#10;FADcVyXxQ+F+gfGLwbd+FvE1vLdaRdPG8sMM7wsxRw6/MhB6qK637tFNNxaaYmk1Znzj+0z4AttG&#10;+HfgODSvDbXngbwt4gs77VvD2lWu/NhEH5EKj94I3KSMnOdua57xR8RvDv7Qnxi+FNv8N92sTeGt&#10;UbWNW8Qw2ssUGn2YhdGtjIyj5piyjy/9nJ+7X1fWbrGjx6to2oad5klml7DJC01qwSVN6lSynHDD&#10;OQfWt41bJXX9MxdO70Z8nfBf9p7V9R+JnxR1vxjrMVr8NYrOTVtCMsSr5VrBcvaM4IAZvMaPIHOS&#10;3HWuz8DftnaTr/wt1bx3rnhXWPD+l2uvDQbW0RftV5dys6qu2JQCGywDJyQVbrUWsfse6LZap4T1&#10;TSWa/t/BPhs6bpGgXjYhvbyNjJbTXL9GAk+bGMb23fw4rzf4lfC3Wvh38H/gj4UvYPERt7DV31zx&#10;Pr3haza7urS8WKSXzgER85uJuDtPC112oVXotWY3qU1qfSHhj9ojwJ4o0rXNQj1WbSodDiWbVF1y&#10;xn097NGzgyeci8fK3TNd0/iDTFs7G7Oo2q21+0aWkzTKEuC4ygjJOGLDkAda+Sfihrba1+xt41mX&#10;x3qPj601K8tdMhuNX0tbC4h33UETwuojjLH5uSVrn9TsdR+HXxf+FHwRvluLvRrHxdHr3hq/m+dT&#10;pcdtO32d2/vwSnaP9ho6y+rxleztv+BXtmrXR9savrVh4ftPtep31tp1rvWIT3UyxJvdgqruY4yS&#10;QAO5qva+LtE1DxDf6DbarZ3Gt2CRy3enxzKZ4Ef7jMmcgHsa8h/bbRF/Zx8Q3T7f9Bu9Pu8t22Xs&#10;BzXmHxB+F1/rn7YfiLUfDGqf8I/46PhOx1nRdSbJgkaGeSCe3uIx/rIZUMQYdR8rDlayhSjKN27f&#10;0jSVRxdkj6l8F+OtF+IOm3V/oV59stba8n0+ZvLaMpPC5SRCGAPBFeFL+1taN8R/G/gHxTptz4El&#10;0+/Ok6b4ndhNYtLLFutzK5AELsCHQP8AK33d2RTv2L9S124g+KNr4h8N3XhbUB4uub19PuFLIjTx&#10;xu/lSYAkj8wSFSOzV12rfBGTVPjlrXiC5tdO1Lwb4n8OLpevaVfAv59xDKTbyCMrtI8uSRSTyMLV&#10;csITlGRN5SinHQ8Q0/4keI4fBHw3+NOozXl5qnhG5ufCnj21t1LK9t5vlTXXlJ8uY5EimyB9xm7V&#10;1Gg674V+L/7Us+oeBpoPFnhTV/Csun+Mp7dDJpzlWH2NWkI2vMVaZSo5Cda9b+CX7Pvh34C2PiHT&#10;/DlxqEmlaxfG++wahN50dqxQIUjJG7BAH3iTXo+n6baaZb/Z7K1htLdTkRW8YRcnrwABROrC75V/&#10;X/ACNOVlzM8b8N/sjeCvDmo6VIb/AMR6xpGkTC50vw/q+sS3Wm2EinKNHC3B2fw7i23tXuGKT8aW&#10;uWUpT+Jm8YqOwtFFFIoKKKKACiiigAooooAKKKKACiiigAooooAKKKKACiiigAooooArXVnBfReV&#10;cQxzx5DbJFDDIOQcGqt9oenalfWN9d2FrdXlgzPaXE0KvJbsw2sY2IJUkcHHWtOigChqel2etWMt&#10;lf2lvfWcvElvdRiSN8HIyrAg8ipfsVv9qFz5Ef2gJ5Ym2jftznbnrj2q1RQAUUUUAFFFFABRRRQA&#10;UUUUAFFFFABRRRQAUUUUAFFFFABRRRQAUUUUAFFFFABRRRQAUUUUAFFFFABRRRQAUUUUAFFFFABR&#10;RRQAUUUUAFFFFABRRRQAUUUUAf/ZUEsDBBQABgAIAAAAIQCb/r1D3gAAAAcBAAAPAAAAZHJzL2Rv&#10;d25yZXYueG1sTI9PS8NAEMXvgt9hGcGb3cQ/tY3ZlFLUUxFsBeltmkyT0OxsyG6T9Ns79aKXYYb3&#10;ePN76WK0jeqp87VjA/EkAkWcu6Lm0sDX9u1uBsoH5AIbx2TgTB4W2fVViknhBv6kfhNKJSHsEzRQ&#10;hdAmWvu8Iot+4lpi0Q6usxjk7EpddDhIuG30fRRNtcWa5UOFLa0qyo+bkzXwPuCwfIhf+/XxsDrv&#10;tk8f3+uYjLm9GZcvoAKN4c8MF3xBh0yY9u7EhVeNASkSfudFi6ax9NjL9jifP4POUv2fP/sBAAD/&#10;/wMAUEsDBBQABgAIAAAAIQCUtkBK3gAAADEDAAAZAAAAZHJzL19yZWxzL2Uyb0RvYy54bWwucmVs&#10;c7ySwUoDMRCG74LvEObuZnfbipRmexGhV6kPMCSz2ehmEpIo9u0NiGCh1tseZ4Z8/8dMdvtPP4sP&#10;StkFVtA1LQhiHYxjq+Dl+HT3ACIXZINzYFJwogz74fZm90wzlvooTy5mUSmcFUylxK2UWU/kMTch&#10;EtfJGJLHUstkZUT9hpZk37b3Mv1mwHDGFAejIB3MCsTxFGvy/+wwjk7TY9DvnrhciJDO1+wKxGSp&#10;KPBkHH43V01kC/KyQ7+MQ3/NoVvGobvmsFnGYdO8xj9vsV7GYf2zB3n20YcvAAAA//8DAFBLAQIt&#10;ABQABgAIAAAAIQAG7fvuFQEAAEYCAAATAAAAAAAAAAAAAAAAAAAAAABbQ29udGVudF9UeXBlc10u&#10;eG1sUEsBAi0AFAAGAAgAAAAhADj9If/WAAAAlAEAAAsAAAAAAAAAAAAAAAAARgEAAF9yZWxzLy5y&#10;ZWxzUEsBAi0AFAAGAAgAAAAhAC//kQVhCQAACEsAAA4AAAAAAAAAAAAAAAAARQIAAGRycy9lMm9E&#10;b2MueG1sUEsBAi0ACgAAAAAAAAAhAAQXOB90DAAAdAwAABQAAAAAAAAAAAAAAAAA0gsAAGRycy9t&#10;ZWRpYS9pbWFnZTEucG5nUEsBAi0ACgAAAAAAAAAhAHcprOYuzAAALswAABQAAAAAAAAAAAAAAAAA&#10;eBgAAGRycy9tZWRpYS9pbWFnZTIucG5nUEsBAi0ACgAAAAAAAAAhAIfB9Yf/PgAA/z4AABQAAAAA&#10;AAAAAAAAAAAA2OQAAGRycy9tZWRpYS9pbWFnZTMucG5nUEsBAi0ACgAAAAAAAAAhAG3Fk+htFAAA&#10;bRQAABQAAAAAAAAAAAAAAAAACSQBAGRycy9tZWRpYS9pbWFnZTQucG5nUEsBAi0ACgAAAAAAAAAh&#10;AOCX7QhJOQAASTkAABQAAAAAAAAAAAAAAAAAqDgBAGRycy9tZWRpYS9pbWFnZTUuanBnUEsBAi0A&#10;FAAGAAgAAAAhAJv+vUPeAAAABwEAAA8AAAAAAAAAAAAAAAAAI3IBAGRycy9kb3ducmV2LnhtbFBL&#10;AQItABQABgAIAAAAIQCUtkBK3gAAADEDAAAZAAAAAAAAAAAAAAAAAC5zAQBkcnMvX3JlbHMvZTJv&#10;RG9jLnhtbC5yZWxzUEsFBgAAAAAKAAoAhAIAAEN0AQAAAA==&#10;">
                <v:rect id="Rectangle 6" style="position:absolute;top:93;width:518;height:1752;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v:textbox inset="0,0,0,0">
                    <w:txbxContent>
                      <w:p w:rsidR="00916FA1" w:rsidRDefault="007D78AD" w14:paraId="29D6B04F" w14:textId="77777777">
                        <w:pPr>
                          <w:spacing w:after="160" w:line="259" w:lineRule="auto"/>
                          <w:ind w:left="0" w:right="0" w:firstLine="0"/>
                          <w:jc w:val="left"/>
                        </w:pPr>
                        <w:r>
                          <w:t xml:space="preserve"> </w:t>
                        </w:r>
                      </w:p>
                    </w:txbxContent>
                  </v:textbox>
                </v:rect>
                <v:rect id="Rectangle 7" style="position:absolute;top:1715;width:420;height:1530;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v:textbox inset="0,0,0,0">
                    <w:txbxContent>
                      <w:p w:rsidR="00916FA1" w:rsidRDefault="007D78AD" w14:paraId="0A6959E7"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8" style="position:absolute;top:3178;width:420;height:153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v:textbox inset="0,0,0,0">
                    <w:txbxContent>
                      <w:p w:rsidR="00916FA1" w:rsidRDefault="007D78AD" w14:paraId="100C5B58"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9" style="position:absolute;top:4642;width:420;height:1530;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v:textbox inset="0,0,0,0">
                    <w:txbxContent>
                      <w:p w:rsidR="00916FA1" w:rsidRDefault="007D78AD" w14:paraId="12F40E89"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10" style="position:absolute;top:6105;width:420;height:1530;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v:textbox inset="0,0,0,0">
                    <w:txbxContent>
                      <w:p w:rsidR="00916FA1" w:rsidRDefault="007D78AD" w14:paraId="608DEACE"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11" style="position:absolute;top:7569;width:420;height:1530;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v:textbox inset="0,0,0,0">
                    <w:txbxContent>
                      <w:p w:rsidR="00916FA1" w:rsidRDefault="007D78AD" w14:paraId="2BAC6FC9"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rect id="Rectangle 12" style="position:absolute;top:8920;width:377;height:1276;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v:textbox inset="0,0,0,0">
                    <w:txbxContent>
                      <w:p w:rsidR="00916FA1" w:rsidRDefault="007D78AD" w14:paraId="156A6281" w14:textId="77777777">
                        <w:pPr>
                          <w:spacing w:after="160" w:line="259" w:lineRule="auto"/>
                          <w:ind w:left="0" w:right="0" w:firstLine="0"/>
                          <w:jc w:val="left"/>
                        </w:pPr>
                        <w:r>
                          <w:rPr>
                            <w:b/>
                            <w:sz w:val="16"/>
                          </w:rPr>
                          <w:t xml:space="preserve"> </w:t>
                        </w:r>
                      </w:p>
                    </w:txbxContent>
                  </v:textbox>
                </v:rect>
                <v:rect id="Rectangle 13" style="position:absolute;left:579;top:10193;width:443;height:1553;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v:textbox inset="0,0,0,0">
                    <w:txbxContent>
                      <w:p w:rsidR="00916FA1" w:rsidRDefault="007D78AD" w14:paraId="20876B09" w14:textId="77777777">
                        <w:pPr>
                          <w:spacing w:after="160" w:line="259" w:lineRule="auto"/>
                          <w:ind w:left="0" w:right="0" w:firstLine="0"/>
                          <w:jc w:val="left"/>
                        </w:pPr>
                        <w:r>
                          <w:rPr>
                            <w:rFonts w:ascii="Century Gothic" w:hAnsi="Century Gothic" w:eastAsia="Century Gothic" w:cs="Century Gothic"/>
                            <w:sz w:val="19"/>
                          </w:rPr>
                          <w:t xml:space="preserve"> </w:t>
                        </w:r>
                      </w:p>
                    </w:txbxContent>
                  </v:textbox>
                </v:rect>
                <v:rect id="Rectangle 14" style="position:absolute;top:11998;width:857;height:1703;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v:textbox inset="0,0,0,0">
                    <w:txbxContent>
                      <w:p w:rsidR="00916FA1" w:rsidRDefault="007D78AD" w14:paraId="3E0613A6" w14:textId="77777777">
                        <w:pPr>
                          <w:spacing w:after="160" w:line="259" w:lineRule="auto"/>
                          <w:ind w:left="0" w:right="0" w:firstLine="0"/>
                          <w:jc w:val="left"/>
                        </w:pPr>
                        <w:r>
                          <w:rPr>
                            <w:rFonts w:ascii="Segoe UI Symbol" w:hAnsi="Segoe UI Symbol" w:eastAsia="Segoe UI Symbol" w:cs="Segoe UI Symbol"/>
                          </w:rPr>
                          <w:t>•</w:t>
                        </w:r>
                      </w:p>
                    </w:txbxContent>
                  </v:textbox>
                </v:rect>
                <v:rect id="Rectangle 15" style="position:absolute;left:640;top:11949;width:519;height:1753;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v:textbox inset="0,0,0,0">
                    <w:txbxContent>
                      <w:p w:rsidR="00916FA1" w:rsidRDefault="007D78AD" w14:paraId="10146664" w14:textId="77777777">
                        <w:pPr>
                          <w:spacing w:after="160" w:line="259" w:lineRule="auto"/>
                          <w:ind w:left="0" w:right="0" w:firstLine="0"/>
                          <w:jc w:val="left"/>
                        </w:pPr>
                        <w:r>
                          <w:t xml:space="preserve"> </w:t>
                        </w:r>
                      </w:p>
                    </w:txbxContent>
                  </v:textbox>
                </v:rect>
                <v:shape id="Shape 11663" style="position:absolute;left:766;width:66657;height:11982;visibility:visible;mso-wrap-style:square;v-text-anchor:top" coordsize="6665659,1198220" o:spid="_x0000_s1037" fillcolor="black" stroked="f" strokeweight="0" path="m,l6665659,r,1198220l,11982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qFPxgAAAN4AAAAPAAAAZHJzL2Rvd25yZXYueG1sRE/basJA&#10;EH0X+g/LFPoiurGBVKKrhNAWqSDUC/g4ZMckmJ0N2a3Gv+8Kgm9zONeZL3vTiAt1rrasYDKOQBAX&#10;VtdcKtjvvkZTEM4ja2wsk4IbOVguXgZzTLW98i9dtr4UIYRdigoq79tUSldUZNCNbUscuJPtDPoA&#10;u1LqDq8h3DTyPYoSabDm0FBhS3lFxXn7ZxS4Yv29zj43H8ds9ZNP43x4O/ihUm+vfTYD4an3T/HD&#10;vdJh/iRJYri/E26Qi38AAAD//wMAUEsBAi0AFAAGAAgAAAAhANvh9svuAAAAhQEAABMAAAAAAAAA&#10;AAAAAAAAAAAAAFtDb250ZW50X1R5cGVzXS54bWxQSwECLQAUAAYACAAAACEAWvQsW78AAAAVAQAA&#10;CwAAAAAAAAAAAAAAAAAfAQAAX3JlbHMvLnJlbHNQSwECLQAUAAYACAAAACEAyjKhT8YAAADeAAAA&#10;DwAAAAAAAAAAAAAAAAAHAgAAZHJzL2Rvd25yZXYueG1sUEsFBgAAAAADAAMAtwAAAPoCAAAAAA==&#10;">
                  <v:stroke miterlimit="83231f" joinstyle="miter"/>
                  <v:path textboxrect="0,0,6665659,1198220"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8" style="position:absolute;left:792;top:488;width:66599;height:11004;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aQPxgAAANsAAAAPAAAAZHJzL2Rvd25yZXYueG1sRI9Pa8JA&#10;EMXvgt9hGaEX0U0LqZq6SimUCkWDfy69DdlpEpqdTbOrpt++cxC8zfDevPeb5bp3jbpQF2rPBh6n&#10;CSjiwtuaSwOn4/tkDipEZIuNZzLwRwHWq+FgiZn1V97T5RBLJSEcMjRQxdhmWoeiIodh6lti0b59&#10;5zDK2pXadniVcNfopyR51g5rloYKW3qrqPg5nJ2B3Tbkv9vxLEldmm+aD/e1OH+mxjyM+tcXUJH6&#10;eDffrjdW8AVWfpEB9OofAAD//wMAUEsBAi0AFAAGAAgAAAAhANvh9svuAAAAhQEAABMAAAAAAAAA&#10;AAAAAAAAAAAAAFtDb250ZW50X1R5cGVzXS54bWxQSwECLQAUAAYACAAAACEAWvQsW78AAAAVAQAA&#10;CwAAAAAAAAAAAAAAAAAfAQAAX3JlbHMvLnJlbHNQSwECLQAUAAYACAAAACEA5umkD8YAAADbAAAA&#10;DwAAAAAAAAAAAAAAAAAHAgAAZHJzL2Rvd25yZXYueG1sUEsFBgAAAAADAAMAtwAAAPoCAAAAAA==&#10;">
                  <v:imagedata xmlns:r="http://schemas.openxmlformats.org/officeDocument/2006/relationships" o:title="" r:id="rId13"/>
                </v:shape>
                <v:shape id="Picture 20" style="position:absolute;left:3992;top:2012;width:24476;height:7133;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smvwAAANsAAAAPAAAAZHJzL2Rvd25yZXYueG1sRE9Ni8Iw&#10;EL0L/ocwwt5sag+LW41SBEEUwaoXb0MztsVmUppo6783B2GPj/e9XA+mES/qXG1ZwSyKQRAXVtdc&#10;KrhettM5COeRNTaWScGbHKxX49ESU217zul19qUIIexSVFB536ZSuqIigy6yLXHg7rYz6APsSqk7&#10;7EO4aWQSx7/SYM2hocKWNhUVj/PTKDid2iT7o1tdHPs8vx98qffHTKmfyZAtQHga/L/4695pBUlY&#10;H76EHyBXHwAAAP//AwBQSwECLQAUAAYACAAAACEA2+H2y+4AAACFAQAAEwAAAAAAAAAAAAAAAAAA&#10;AAAAW0NvbnRlbnRfVHlwZXNdLnhtbFBLAQItABQABgAIAAAAIQBa9CxbvwAAABUBAAALAAAAAAAA&#10;AAAAAAAAAB8BAABfcmVscy8ucmVsc1BLAQItABQABgAIAAAAIQAGLvsmvwAAANsAAAAPAAAAAAAA&#10;AAAAAAAAAAcCAABkcnMvZG93bnJldi54bWxQSwUGAAAAAAMAAwC3AAAA8wIAAAAA&#10;">
                  <v:imagedata xmlns:r="http://schemas.openxmlformats.org/officeDocument/2006/relationships" o:title="" r:id="rId14"/>
                </v:shape>
                <v:rect id="Rectangle 21" style="position:absolute;left:28453;top:8124;width:518;height:1753;visibility:visible;mso-wrap-style:square;v-text-anchor:top" o:spid="_x0000_s104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v:textbox inset="0,0,0,0">
                    <w:txbxContent>
                      <w:p w:rsidR="00916FA1" w:rsidRDefault="007D78AD" w14:paraId="5B68B9CD" w14:textId="77777777">
                        <w:pPr>
                          <w:spacing w:after="160" w:line="259" w:lineRule="auto"/>
                          <w:ind w:left="0" w:right="0" w:firstLine="0"/>
                          <w:jc w:val="left"/>
                        </w:pPr>
                        <w:r>
                          <w:rPr>
                            <w:color w:val="FFFFFF"/>
                          </w:rPr>
                          <w:t xml:space="preserve"> </w:t>
                        </w:r>
                      </w:p>
                    </w:txbxContent>
                  </v:textbox>
                </v:rect>
                <v:shape id="Shape 11664" style="position:absolute;left:697;top:12260;width:50289;height:77238;visibility:visible;mso-wrap-style:square;v-text-anchor:top" coordsize="5028959,7723797" o:spid="_x0000_s1041" fillcolor="#008dce" stroked="f" strokeweight="0" path="m,l5028959,r,7723797l,77237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3yxgAAAN4AAAAPAAAAZHJzL2Rvd25yZXYueG1sRE9Na8JA&#10;EL0X/A/LCL3VTSSEkrpKULT1JKZa6G3ITpPU7GzIbmP677tCwds83ucsVqNpxUC9aywriGcRCOLS&#10;6oYrBaf37dMzCOeRNbaWScEvOVgtJw8LzLS98pGGwlcihLDLUEHtfZdJ6cqaDLqZ7YgD92V7gz7A&#10;vpK6x2sIN62cR1EqDTYcGmrsaF1TeSl+jIJNsj+/Rt9uft6fijLffn4cD81OqcfpmL+A8DT6u/jf&#10;/abD/DhNE7i9E26Qyz8AAAD//wMAUEsBAi0AFAAGAAgAAAAhANvh9svuAAAAhQEAABMAAAAAAAAA&#10;AAAAAAAAAAAAAFtDb250ZW50X1R5cGVzXS54bWxQSwECLQAUAAYACAAAACEAWvQsW78AAAAVAQAA&#10;CwAAAAAAAAAAAAAAAAAfAQAAX3JlbHMvLnJlbHNQSwECLQAUAAYACAAAACEAH/iN8sYAAADeAAAA&#10;DwAAAAAAAAAAAAAAAAAHAgAAZHJzL2Rvd25yZXYueG1sUEsFBgAAAAADAAMAtwAAAPoCAAAAAA==&#10;">
                  <v:stroke miterlimit="83231f" joinstyle="miter"/>
                  <v:path textboxrect="0,0,5028959,7723797" arrowok="t"/>
                </v:shape>
                <v:shape id="Picture 24" style="position:absolute;left:731;top:12757;width:50231;height:76245;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CCywwAAANsAAAAPAAAAZHJzL2Rvd25yZXYueG1sRI9Bi8Iw&#10;FITvwv6H8Ba8aboiKtW0uILoQRC1B4+P5tlWm5fSRO3urzcLCx6HmfmGWaSdqcWDWldZVvA1jEAQ&#10;51ZXXCjITuvBDITzyBpry6TghxykyUdvgbG2Tz7Q4+gLESDsYlRQet/EUrq8JINuaBvi4F1sa9AH&#10;2RZSt/gMcFPLURRNpMGKw0KJDa1Kym/Hu1GA5rquzZT2m93376TYZe5WnXOl+p/dcg7CU+ff4f/2&#10;VisYjeHvS/gBMnkBAAD//wMAUEsBAi0AFAAGAAgAAAAhANvh9svuAAAAhQEAABMAAAAAAAAAAAAA&#10;AAAAAAAAAFtDb250ZW50X1R5cGVzXS54bWxQSwECLQAUAAYACAAAACEAWvQsW78AAAAVAQAACwAA&#10;AAAAAAAAAAAAAAAfAQAAX3JlbHMvLnJlbHNQSwECLQAUAAYACAAAACEAOvQgssMAAADbAAAADwAA&#10;AAAAAAAAAAAAAAAHAgAAZHJzL2Rvd25yZXYueG1sUEsFBgAAAAADAAMAtwAAAPcCAAAAAA==&#10;">
                  <v:imagedata xmlns:r="http://schemas.openxmlformats.org/officeDocument/2006/relationships" o:title="" r:id="rId15"/>
                </v:shape>
                <v:rect id="Rectangle 25" style="position:absolute;left:1645;top:13068;width:421;height:1531;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v:textbox inset="0,0,0,0">
                    <w:txbxContent>
                      <w:p w:rsidR="00916FA1" w:rsidRDefault="007D78AD" w14:paraId="1B7172F4" w14:textId="77777777">
                        <w:pPr>
                          <w:spacing w:after="160" w:line="259" w:lineRule="auto"/>
                          <w:ind w:left="0" w:right="0" w:firstLine="0"/>
                          <w:jc w:val="left"/>
                        </w:pPr>
                        <w:r>
                          <w:rPr>
                            <w:rFonts w:ascii="Times New Roman" w:hAnsi="Times New Roman" w:eastAsia="Times New Roman" w:cs="Times New Roman"/>
                            <w:sz w:val="20"/>
                          </w:rPr>
                          <w:t xml:space="preserve"> </w:t>
                        </w:r>
                      </w:p>
                    </w:txbxContent>
                  </v:textbox>
                </v:rect>
                <v:shape id="Shape 11665" style="position:absolute;left:51263;top:12330;width:16091;height:77170;visibility:visible;mso-wrap-style:square;v-text-anchor:top" coordsize="1609013,7717015" o:spid="_x0000_s1044" fillcolor="#a8b4c0" stroked="f" strokeweight="0" path="m,l1609013,r,7717015l,77170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UKewgAAAN4AAAAPAAAAZHJzL2Rvd25yZXYueG1sRE/bisIw&#10;EH0X/Icwwr5pWlmrVlPZFQR99PIBYzO23W0mpYm1+/cbQfBtDuc6601vatFR6yrLCuJJBII4t7ri&#10;QsHlvBsvQDiPrLG2TAr+yMEmGw7WmGr74CN1J1+IEMIuRQWl900qpctLMugmtiEO3M22Bn2AbSF1&#10;i48Qbmo5jaJEGqw4NJTY0Lak/Pd0Nwp0Y79r3/0c9tVumnxaN5/L5VWpj1H/tQLhqfdv8cu912F+&#10;nCQzeL4TbpDZPwAAAP//AwBQSwECLQAUAAYACAAAACEA2+H2y+4AAACFAQAAEwAAAAAAAAAAAAAA&#10;AAAAAAAAW0NvbnRlbnRfVHlwZXNdLnhtbFBLAQItABQABgAIAAAAIQBa9CxbvwAAABUBAAALAAAA&#10;AAAAAAAAAAAAAB8BAABfcmVscy8ucmVsc1BLAQItABQABgAIAAAAIQCBPUKewgAAAN4AAAAPAAAA&#10;AAAAAAAAAAAAAAcCAABkcnMvZG93bnJldi54bWxQSwUGAAAAAAMAAwC3AAAA9gIAAAAA&#10;">
                  <v:stroke miterlimit="83231f" joinstyle="miter"/>
                  <v:path textboxrect="0,0,1609013,7717015" arrowok="t"/>
                </v:shape>
                <v:shape id="Picture 28" style="position:absolute;left:51297;top:12818;width:16018;height:76200;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PBcwwAAANsAAAAPAAAAZHJzL2Rvd25yZXYueG1sRE/LasJA&#10;FN0L/sNwhe7MpFaKTR1FBCGLFjQVWne3mdskNHMnZCYP/XpnUejycN7r7Whq0VPrKssKHqMYBHFu&#10;dcWFgvPHYb4C4TyyxtoyKbiSg+1mOlljou3AJ+ozX4gQwi5BBaX3TSKly0sy6CLbEAfux7YGfYBt&#10;IXWLQwg3tVzE8bM0WHFoKLGhfUn5b9YZBU9ftzS9vB0b/FzuXr67d3vxlVXqYTbuXkF4Gv2/+M+d&#10;agWLMDZ8CT9Abu4AAAD//wMAUEsBAi0AFAAGAAgAAAAhANvh9svuAAAAhQEAABMAAAAAAAAAAAAA&#10;AAAAAAAAAFtDb250ZW50X1R5cGVzXS54bWxQSwECLQAUAAYACAAAACEAWvQsW78AAAAVAQAACwAA&#10;AAAAAAAAAAAAAAAfAQAAX3JlbHMvLnJlbHNQSwECLQAUAAYACAAAACEA1UTwXMMAAADbAAAADwAA&#10;AAAAAAAAAAAAAAAHAgAAZHJzL2Rvd25yZXYueG1sUEsFBgAAAAADAAMAtwAAAPcCAAAAAA==&#10;">
                  <v:imagedata xmlns:r="http://schemas.openxmlformats.org/officeDocument/2006/relationships" o:title="" r:id="rId16"/>
                </v:shape>
                <v:rect id="Rectangle 29" style="position:absolute;left:52212;top:13123;width:518;height:1753;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v:textbox inset="0,0,0,0">
                    <w:txbxContent>
                      <w:p w:rsidR="00916FA1" w:rsidRDefault="007D78AD" w14:paraId="325CE300" w14:textId="77777777">
                        <w:pPr>
                          <w:spacing w:after="160" w:line="259" w:lineRule="auto"/>
                          <w:ind w:left="0" w:right="0" w:firstLine="0"/>
                          <w:jc w:val="left"/>
                        </w:pPr>
                        <w:r>
                          <w:t xml:space="preserve"> </w:t>
                        </w:r>
                      </w:p>
                    </w:txbxContent>
                  </v:textbox>
                </v:rect>
                <v:shape id="Shape 11666" style="position:absolute;left:697;top:89706;width:66658;height:5524;visibility:visible;mso-wrap-style:square;v-text-anchor:top" coordsize="6665811,552438" o:spid="_x0000_s1047" fillcolor="#595e62" stroked="f" strokeweight="0" path="m,l6665811,r,552438l,5524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UazxAAAAN4AAAAPAAAAZHJzL2Rvd25yZXYueG1sRE9Li8Iw&#10;EL4L+x/CCN401UORapSiLCweFB/gHodmbMo2k24Ta/33ZmHB23x8z1mue1uLjlpfOVYwnSQgiAun&#10;Ky4VXM6f4zkIH5A11o5JwZM8rFcfgyVm2j34SN0plCKGsM9QgQmhyaT0hSGLfuIa4sjdXGsxRNiW&#10;Urf4iOG2lrMkSaXFimODwYY2hoqf090q+N7NzCavkrz53d4ue/s8XOe7TqnRsM8XIAL14S3+d3/p&#10;OH+apin8vRNvkKsXAAAA//8DAFBLAQItABQABgAIAAAAIQDb4fbL7gAAAIUBAAATAAAAAAAAAAAA&#10;AAAAAAAAAABbQ29udGVudF9UeXBlc10ueG1sUEsBAi0AFAAGAAgAAAAhAFr0LFu/AAAAFQEAAAsA&#10;AAAAAAAAAAAAAAAAHwEAAF9yZWxzLy5yZWxzUEsBAi0AFAAGAAgAAAAhAA3RRrPEAAAA3gAAAA8A&#10;AAAAAAAAAAAAAAAABwIAAGRycy9kb3ducmV2LnhtbFBLBQYAAAAAAwADALcAAAD4AgAAAAA=&#10;">
                  <v:stroke miterlimit="83231f" joinstyle="miter"/>
                  <v:path textboxrect="0,0,6665811,552438" arrowok="t"/>
                </v:shape>
                <v:rect id="Rectangle 31" style="position:absolute;left:2560;top:28284;width:63972;height:4603;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v:textbox inset="0,0,0,0">
                    <w:txbxContent>
                      <w:p w:rsidR="00916FA1" w:rsidRDefault="007D78AD" w14:paraId="53D5A965" w14:textId="77777777">
                        <w:pPr>
                          <w:spacing w:after="160" w:line="259" w:lineRule="auto"/>
                          <w:ind w:left="0" w:right="0" w:firstLine="0"/>
                          <w:jc w:val="left"/>
                        </w:pPr>
                        <w:r>
                          <w:rPr>
                            <w:rFonts w:ascii="Verdana" w:hAnsi="Verdana" w:eastAsia="Verdana" w:cs="Verdana"/>
                            <w:color w:val="FFFFFF"/>
                            <w:sz w:val="56"/>
                          </w:rPr>
                          <w:t xml:space="preserve">GROWTH, RELATIONSHIPS, </w:t>
                        </w:r>
                      </w:p>
                    </w:txbxContent>
                  </v:textbox>
                </v:rect>
                <v:rect id="Rectangle 32" style="position:absolute;left:2560;top:32612;width:52098;height:4603;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v:textbox inset="0,0,0,0">
                    <w:txbxContent>
                      <w:p w:rsidR="00916FA1" w:rsidRDefault="007D78AD" w14:paraId="0D8D8234" w14:textId="77777777">
                        <w:pPr>
                          <w:spacing w:after="160" w:line="259" w:lineRule="auto"/>
                          <w:ind w:left="0" w:right="0" w:firstLine="0"/>
                          <w:jc w:val="left"/>
                        </w:pPr>
                        <w:r>
                          <w:rPr>
                            <w:rFonts w:ascii="Verdana" w:hAnsi="Verdana" w:eastAsia="Verdana" w:cs="Verdana"/>
                            <w:color w:val="FFFFFF"/>
                            <w:sz w:val="56"/>
                          </w:rPr>
                          <w:t xml:space="preserve">OPPORTUNITIES, U.S. </w:t>
                        </w:r>
                      </w:p>
                    </w:txbxContent>
                  </v:textbox>
                </v:rect>
                <v:rect id="Rectangle 33" style="position:absolute;left:2560;top:36925;width:49192;height:4603;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v:textbox inset="0,0,0,0">
                    <w:txbxContent>
                      <w:p w:rsidR="00916FA1" w:rsidRDefault="007D78AD" w14:paraId="0B21CBF6" w14:textId="77777777">
                        <w:pPr>
                          <w:spacing w:after="160" w:line="259" w:lineRule="auto"/>
                          <w:ind w:left="0" w:right="0" w:firstLine="0"/>
                          <w:jc w:val="left"/>
                        </w:pPr>
                        <w:r>
                          <w:rPr>
                            <w:rFonts w:ascii="Verdana" w:hAnsi="Verdana" w:eastAsia="Verdana" w:cs="Verdana"/>
                            <w:color w:val="FFFFFF"/>
                            <w:sz w:val="56"/>
                          </w:rPr>
                          <w:t xml:space="preserve">WOMEN IN NUCLEAR </w:t>
                        </w:r>
                      </w:p>
                    </w:txbxContent>
                  </v:textbox>
                </v:rect>
                <v:rect id="Rectangle 8508" style="position:absolute;left:14678;top:41253;width:1842;height:4603;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Hd9wwAAAN0AAAAPAAAAZHJzL2Rvd25yZXYueG1sRE/Pa8Iw&#10;FL4P/B/CG3ib6QaTWo0ibqM9biqot0fzbIvJS2kyW/3rl8PA48f3e7EarBFX6nzjWMHrJAFBXDrd&#10;cKVgv/t6SUH4gKzROCYFN/KwWo6eFphp1/MPXbehEjGEfYYK6hDaTEpf1mTRT1xLHLmz6yyGCLtK&#10;6g77GG6NfEuSqbTYcGyosaVNTeVl+2sV5Gm7Phbu3lfm85Qfvg+zj90sKDV+HtZzEIGG8BD/uwut&#10;IH1P4tz4Jj4BufwDAAD//wMAUEsBAi0AFAAGAAgAAAAhANvh9svuAAAAhQEAABMAAAAAAAAAAAAA&#10;AAAAAAAAAFtDb250ZW50X1R5cGVzXS54bWxQSwECLQAUAAYACAAAACEAWvQsW78AAAAVAQAACwAA&#10;AAAAAAAAAAAAAAAfAQAAX3JlbHMvLnJlbHNQSwECLQAUAAYACAAAACEAVaR3fcMAAADdAAAADwAA&#10;AAAAAAAAAAAAAAAHAgAAZHJzL2Rvd25yZXYueG1sUEsFBgAAAAADAAMAtwAAAPcCAAAAAA==&#10;">
                  <v:textbox inset="0,0,0,0">
                    <w:txbxContent>
                      <w:p w:rsidR="00916FA1" w:rsidRDefault="007D78AD" w14:paraId="2CEAEE8A" w14:textId="77777777">
                        <w:pPr>
                          <w:spacing w:after="160" w:line="259" w:lineRule="auto"/>
                          <w:ind w:left="0" w:right="0" w:firstLine="0"/>
                          <w:jc w:val="left"/>
                        </w:pPr>
                        <w:r>
                          <w:rPr>
                            <w:rFonts w:ascii="Verdana" w:hAnsi="Verdana" w:eastAsia="Verdana" w:cs="Verdana"/>
                            <w:color w:val="FFFFFF"/>
                            <w:sz w:val="56"/>
                          </w:rPr>
                          <w:t>)</w:t>
                        </w:r>
                      </w:p>
                    </w:txbxContent>
                  </v:textbox>
                </v:rect>
                <v:rect id="Rectangle 8507" style="position:absolute;left:2560;top:41253;width:1842;height:4603;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MPxwAAAN0AAAAPAAAAZHJzL2Rvd25yZXYueG1sRI9Pa8JA&#10;FMTvBb/D8oTe6qZCbYzZiPgHPdZYsL09ss8kNPs2ZFcT++m7hUKPw8z8hkmXg2nEjTpXW1bwPIlA&#10;EBdW11wqeD/tnmIQziNrbCyTgjs5WGajhxQTbXs+0i33pQgQdgkqqLxvEyldUZFBN7EtcfAutjPo&#10;g+xKqTvsA9w0chpFM2mw5rBQYUvrioqv/GoU7ON29XGw333ZbD/357fzfHOae6Uex8NqAcLT4P/D&#10;f+2DVhC/RK/w+yY8AZn9AAAA//8DAFBLAQItABQABgAIAAAAIQDb4fbL7gAAAIUBAAATAAAAAAAA&#10;AAAAAAAAAAAAAABbQ29udGVudF9UeXBlc10ueG1sUEsBAi0AFAAGAAgAAAAhAFr0LFu/AAAAFQEA&#10;AAsAAAAAAAAAAAAAAAAAHwEAAF9yZWxzLy5yZWxzUEsBAi0AFAAGAAgAAAAhACQ74w/HAAAA3QAA&#10;AA8AAAAAAAAAAAAAAAAABwIAAGRycy9kb3ducmV2LnhtbFBLBQYAAAAAAwADALcAAAD7AgAAAAA=&#10;">
                  <v:textbox inset="0,0,0,0">
                    <w:txbxContent>
                      <w:p w:rsidR="00916FA1" w:rsidRDefault="007D78AD" w14:paraId="3379E4FD" w14:textId="77777777">
                        <w:pPr>
                          <w:spacing w:after="160" w:line="259" w:lineRule="auto"/>
                          <w:ind w:left="0" w:right="0" w:firstLine="0"/>
                          <w:jc w:val="left"/>
                        </w:pPr>
                        <w:r>
                          <w:rPr>
                            <w:rFonts w:ascii="Verdana" w:hAnsi="Verdana" w:eastAsia="Verdana" w:cs="Verdana"/>
                            <w:color w:val="FFFFFF"/>
                            <w:sz w:val="56"/>
                          </w:rPr>
                          <w:t>(</w:t>
                        </w:r>
                      </w:p>
                    </w:txbxContent>
                  </v:textbox>
                </v:rect>
                <v:rect id="Rectangle 8509" style="position:absolute;left:3947;top:41253;width:14262;height:4603;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NLmxgAAAN0AAAAPAAAAZHJzL2Rvd25yZXYueG1sRI9Pa8JA&#10;FMTvhX6H5RV6q5sWKknMRqR/0GM1gnp7ZJ9JMPs2ZLcm9dN3BcHjMDO/YbL5aFpxpt41lhW8TiIQ&#10;xKXVDVcKtsX3SwzCeWSNrWVS8EcO5vnjQ4aptgOv6bzxlQgQdikqqL3vUildWZNBN7EdcfCOtjfo&#10;g+wrqXscAty08i2KptJgw2Ghxo4+aipPm1+jYBl3i/3KXoaq/Tosdz+75LNIvFLPT+NiBsLT6O/h&#10;W3ulFcTvUQLXN+EJyPwfAAD//wMAUEsBAi0AFAAGAAgAAAAhANvh9svuAAAAhQEAABMAAAAAAAAA&#10;AAAAAAAAAAAAAFtDb250ZW50X1R5cGVzXS54bWxQSwECLQAUAAYACAAAACEAWvQsW78AAAAVAQAA&#10;CwAAAAAAAAAAAAAAAAAfAQAAX3JlbHMvLnJlbHNQSwECLQAUAAYACAAAACEAOujS5sYAAADdAAAA&#10;DwAAAAAAAAAAAAAAAAAHAgAAZHJzL2Rvd25yZXYueG1sUEsFBgAAAAADAAMAtwAAAPoCAAAAAA==&#10;">
                  <v:textbox inset="0,0,0,0">
                    <w:txbxContent>
                      <w:p w:rsidR="00916FA1" w:rsidRDefault="007D78AD" w14:paraId="605B214F" w14:textId="77777777">
                        <w:pPr>
                          <w:spacing w:after="160" w:line="259" w:lineRule="auto"/>
                          <w:ind w:left="0" w:right="0" w:firstLine="0"/>
                          <w:jc w:val="left"/>
                        </w:pPr>
                        <w:r>
                          <w:rPr>
                            <w:rFonts w:ascii="Verdana" w:hAnsi="Verdana" w:eastAsia="Verdana" w:cs="Verdana"/>
                            <w:color w:val="FFFFFF"/>
                            <w:sz w:val="56"/>
                          </w:rPr>
                          <w:t>GROW</w:t>
                        </w:r>
                      </w:p>
                    </w:txbxContent>
                  </v:textbox>
                </v:rect>
                <v:rect id="Rectangle 35" style="position:absolute;left:16078;top:41253;width:1681;height:4603;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v:textbox inset="0,0,0,0">
                    <w:txbxContent>
                      <w:p w:rsidR="00916FA1" w:rsidRDefault="007D78AD" w14:paraId="25DD3341" w14:textId="77777777">
                        <w:pPr>
                          <w:spacing w:after="160" w:line="259" w:lineRule="auto"/>
                          <w:ind w:left="0" w:right="0" w:firstLine="0"/>
                          <w:jc w:val="left"/>
                        </w:pPr>
                        <w:r>
                          <w:rPr>
                            <w:rFonts w:ascii="Verdana" w:hAnsi="Verdana" w:eastAsia="Verdana" w:cs="Verdana"/>
                            <w:color w:val="FFFFFF"/>
                            <w:sz w:val="56"/>
                          </w:rPr>
                          <w:t xml:space="preserve"> </w:t>
                        </w:r>
                      </w:p>
                    </w:txbxContent>
                  </v:textbox>
                </v:rect>
                <v:rect id="Rectangle 36" style="position:absolute;left:17343;top:41253;width:29715;height:4603;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v:textbox inset="0,0,0,0">
                    <w:txbxContent>
                      <w:p w:rsidR="00916FA1" w:rsidRDefault="007D78AD" w14:paraId="3939950F" w14:textId="77777777">
                        <w:pPr>
                          <w:spacing w:after="160" w:line="259" w:lineRule="auto"/>
                          <w:ind w:left="0" w:right="0" w:firstLine="0"/>
                          <w:jc w:val="left"/>
                        </w:pPr>
                        <w:r>
                          <w:rPr>
                            <w:rFonts w:ascii="Verdana" w:hAnsi="Verdana" w:eastAsia="Verdana" w:cs="Verdana"/>
                            <w:color w:val="FFFFFF"/>
                            <w:sz w:val="56"/>
                          </w:rPr>
                          <w:t xml:space="preserve">MENTORING </w:t>
                        </w:r>
                      </w:p>
                    </w:txbxContent>
                  </v:textbox>
                </v:rect>
                <v:rect id="Rectangle 37" style="position:absolute;left:2560;top:45581;width:22374;height:4603;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v:textbox inset="0,0,0,0">
                    <w:txbxContent>
                      <w:p w:rsidR="00916FA1" w:rsidRDefault="007D78AD" w14:paraId="3C17180F" w14:textId="77777777">
                        <w:pPr>
                          <w:spacing w:after="160" w:line="259" w:lineRule="auto"/>
                          <w:ind w:left="0" w:right="0" w:firstLine="0"/>
                          <w:jc w:val="left"/>
                        </w:pPr>
                        <w:r>
                          <w:rPr>
                            <w:rFonts w:ascii="Verdana" w:hAnsi="Verdana" w:eastAsia="Verdana" w:cs="Verdana"/>
                            <w:color w:val="FFFFFF"/>
                            <w:sz w:val="56"/>
                          </w:rPr>
                          <w:t>PROGRAM</w:t>
                        </w:r>
                      </w:p>
                    </w:txbxContent>
                  </v:textbox>
                </v:rect>
                <v:rect id="Rectangle 38" style="position:absolute;left:19385;top:45581;width:1681;height:4603;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v:textbox inset="0,0,0,0">
                    <w:txbxContent>
                      <w:p w:rsidR="00916FA1" w:rsidRDefault="007D78AD" w14:paraId="23DD831B" w14:textId="77777777">
                        <w:pPr>
                          <w:spacing w:after="160" w:line="259" w:lineRule="auto"/>
                          <w:ind w:left="0" w:right="0" w:firstLine="0"/>
                          <w:jc w:val="left"/>
                        </w:pPr>
                        <w:r>
                          <w:rPr>
                            <w:rFonts w:ascii="Verdana" w:hAnsi="Verdana" w:eastAsia="Verdana" w:cs="Verdana"/>
                            <w:color w:val="FFFFFF"/>
                            <w:sz w:val="56"/>
                          </w:rPr>
                          <w:t xml:space="preserve"> </w:t>
                        </w:r>
                      </w:p>
                    </w:txbxContent>
                  </v:textbox>
                </v:rect>
                <v:rect id="Rectangle 39" style="position:absolute;left:2560;top:51356;width:838;height:3778;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v:textbox inset="0,0,0,0">
                    <w:txbxContent>
                      <w:p w:rsidR="00916FA1" w:rsidRDefault="007D78AD" w14:paraId="28CE8CB7" w14:textId="77777777">
                        <w:pPr>
                          <w:spacing w:after="160" w:line="259" w:lineRule="auto"/>
                          <w:ind w:left="0" w:right="0" w:firstLine="0"/>
                          <w:jc w:val="left"/>
                        </w:pPr>
                        <w:r>
                          <w:rPr>
                            <w:rFonts w:ascii="Calibri" w:hAnsi="Calibri" w:eastAsia="Calibri" w:cs="Calibri"/>
                            <w:color w:val="FFFFFF"/>
                            <w:sz w:val="44"/>
                          </w:rPr>
                          <w:t xml:space="preserve"> </w:t>
                        </w:r>
                      </w:p>
                    </w:txbxContent>
                  </v:textbox>
                </v:rect>
                <v:rect id="Rectangle 8510" style="position:absolute;left:3185;top:51161;width:8217;height:4130;visibility:visible;mso-wrap-style:square;v-text-anchor:top" o:spid="_x0000_s10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2mwwAAAN0AAAAPAAAAZHJzL2Rvd25yZXYueG1sRE/LisIw&#10;FN0P+A/hDrgbUwWl7RhFfKDL8QHq7tLcacs0N6WJtvr1k4Xg8nDe03lnKnGnxpWWFQwHEQjizOqS&#10;cwWn4+YrBuE8ssbKMil4kIP5rPcxxVTblvd0P/hchBB2KSoovK9TKV1WkEE3sDVx4H5tY9AH2ORS&#10;N9iGcFPJURRNpMGSQ0OBNS0Lyv4ON6NgG9eLy84+27xaX7fnn3OyOiZeqf5nt/gG4anzb/HLvdMK&#10;4vEw7A9vwhOQs38AAAD//wMAUEsBAi0AFAAGAAgAAAAhANvh9svuAAAAhQEAABMAAAAAAAAAAAAA&#10;AAAAAAAAAFtDb250ZW50X1R5cGVzXS54bWxQSwECLQAUAAYACAAAACEAWvQsW78AAAAVAQAACwAA&#10;AAAAAAAAAAAAAAAfAQAAX3JlbHMvLnJlbHNQSwECLQAUAAYACAAAACEALgvtpsMAAADdAAAADwAA&#10;AAAAAAAAAAAAAAAHAgAAZHJzL2Rvd25yZXYueG1sUEsFBgAAAAADAAMAtwAAAPcCAAAAAA==&#10;">
                  <v:textbox inset="0,0,0,0">
                    <w:txbxContent>
                      <w:p w:rsidR="00916FA1" w:rsidRDefault="007D78AD" w14:paraId="3C32F1D6" w14:textId="2F0E9FE4">
                        <w:pPr>
                          <w:spacing w:after="160" w:line="259" w:lineRule="auto"/>
                          <w:ind w:left="0" w:right="0" w:firstLine="0"/>
                          <w:jc w:val="left"/>
                        </w:pPr>
                        <w:r>
                          <w:rPr>
                            <w:rFonts w:ascii="Calibri" w:hAnsi="Calibri" w:eastAsia="Calibri" w:cs="Calibri"/>
                            <w:color w:val="FFFFFF"/>
                            <w:sz w:val="48"/>
                          </w:rPr>
                          <w:t>202</w:t>
                        </w:r>
                        <w:r w:rsidR="00332D3D">
                          <w:rPr>
                            <w:rFonts w:ascii="Calibri" w:hAnsi="Calibri" w:eastAsia="Calibri" w:cs="Calibri"/>
                            <w:color w:val="FFFFFF"/>
                            <w:sz w:val="48"/>
                          </w:rPr>
                          <w:t>5</w:t>
                        </w:r>
                      </w:p>
                    </w:txbxContent>
                  </v:textbox>
                </v:rect>
                <v:rect id="Rectangle 8511" style="position:absolute;left:9357;top:51161;width:39610;height:4130;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0g9xgAAAN0AAAAPAAAAZHJzL2Rvd25yZXYueG1sRI9Pa8JA&#10;FMTvQr/D8gredJNCJUZXkdaiR/8U1Nsj+0xCs29DdjXRT+8KQo/DzPyGmc47U4krNa60rCAeRiCI&#10;M6tLzhX87n8GCQjnkTVWlknBjRzMZ2+9Kabatryl687nIkDYpaig8L5OpXRZQQbd0NbEwTvbxqAP&#10;ssmlbrANcFPJjygaSYMlh4UCa/oqKPvbXYyCVVIvjmt7b/NqeVodNofx937sleq/d4sJCE+d/w+/&#10;2mutIPmMY3i+CU9Azh4AAAD//wMAUEsBAi0AFAAGAAgAAAAhANvh9svuAAAAhQEAABMAAAAAAAAA&#10;AAAAAAAAAAAAAFtDb250ZW50X1R5cGVzXS54bWxQSwECLQAUAAYACAAAACEAWvQsW78AAAAVAQAA&#10;CwAAAAAAAAAAAAAAAAAfAQAAX3JlbHMvLnJlbHNQSwECLQAUAAYACAAAACEAQUdIPcYAAADdAAAA&#10;DwAAAAAAAAAAAAAAAAAHAgAAZHJzL2Rvd25yZXYueG1sUEsFBgAAAAADAAMAtwAAAPoCAAAAAA==&#10;">
                  <v:textbox inset="0,0,0,0">
                    <w:txbxContent>
                      <w:p w:rsidR="00916FA1" w:rsidRDefault="007D78AD" w14:paraId="4ABEA131" w14:textId="47AB6D08">
                        <w:pPr>
                          <w:spacing w:after="160" w:line="259" w:lineRule="auto"/>
                          <w:ind w:left="0" w:right="0" w:firstLine="0"/>
                          <w:jc w:val="left"/>
                        </w:pPr>
                        <w:r>
                          <w:rPr>
                            <w:rFonts w:ascii="Calibri" w:hAnsi="Calibri" w:eastAsia="Calibri" w:cs="Calibri"/>
                            <w:color w:val="FFFFFF"/>
                            <w:sz w:val="48"/>
                          </w:rPr>
                          <w:t xml:space="preserve"> – 202</w:t>
                        </w:r>
                        <w:r w:rsidR="006916D4">
                          <w:rPr>
                            <w:rFonts w:ascii="Calibri" w:hAnsi="Calibri" w:eastAsia="Calibri" w:cs="Calibri"/>
                            <w:color w:val="FFFFFF"/>
                            <w:sz w:val="48"/>
                          </w:rPr>
                          <w:t>7</w:t>
                        </w:r>
                        <w:r>
                          <w:rPr>
                            <w:rFonts w:ascii="Calibri" w:hAnsi="Calibri" w:eastAsia="Calibri" w:cs="Calibri"/>
                            <w:color w:val="FFFFFF"/>
                            <w:sz w:val="48"/>
                          </w:rPr>
                          <w:t xml:space="preserve"> BUSINESS PLAN </w:t>
                        </w:r>
                      </w:p>
                    </w:txbxContent>
                  </v:textbox>
                </v:rect>
                <v:shape id="Picture 42" style="position:absolute;left:12047;top:59594;width:24194;height:24194;visibility:visible;mso-wrap-style:square" o:spid="_x0000_s10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bkxQAAANsAAAAPAAAAZHJzL2Rvd25yZXYueG1sRI9Pa8JA&#10;FMTvBb/D8oTe6qahlBpdpRQUD63UPwe9PbPPJDb7NmRfNX77bkHwOMzMb5jxtHO1OlMbKs8GngcJ&#10;KOLc24oLA9vN7OkNVBBki7VnMnClANNJ72GMmfUXXtF5LYWKEA4ZGihFmkzrkJfkMAx8Qxy9o28d&#10;SpRtoW2Llwh3tU6T5FU7rDgulNjQR0n5z/rXGUgPdrjTq3S+X+b774V8yok3X8Y89rv3ESihTu7h&#10;W3thDbyk8P8l/gA9+QMAAP//AwBQSwECLQAUAAYACAAAACEA2+H2y+4AAACFAQAAEwAAAAAAAAAA&#10;AAAAAAAAAAAAW0NvbnRlbnRfVHlwZXNdLnhtbFBLAQItABQABgAIAAAAIQBa9CxbvwAAABUBAAAL&#10;AAAAAAAAAAAAAAAAAB8BAABfcmVscy8ucmVsc1BLAQItABQABgAIAAAAIQDmzabkxQAAANsAAAAP&#10;AAAAAAAAAAAAAAAAAAcCAABkcnMvZG93bnJldi54bWxQSwUGAAAAAAMAAwC3AAAA+QIAAAAA&#10;">
                  <v:imagedata xmlns:r="http://schemas.openxmlformats.org/officeDocument/2006/relationships" o:title="" r:id="rId17"/>
                </v:shape>
                <w10:anchorlock xmlns:w10="urn:schemas-microsoft-com:office:word"/>
              </v:group>
            </w:pict>
          </mc:Fallback>
        </mc:AlternateContent>
      </w:r>
    </w:p>
    <w:sdt>
      <w:sdtPr>
        <w:id w:val="1653138770"/>
        <w:docPartObj>
          <w:docPartGallery w:val="Table of Contents"/>
          <w:docPartUnique/>
        </w:docPartObj>
      </w:sdtPr>
      <w:sdtContent>
        <w:p w:rsidR="00CD167B" w:rsidRDefault="4B5FA039" w14:paraId="178D36C7" w14:textId="342C1181">
          <w:pPr>
            <w:pStyle w:val="TOCHeading"/>
          </w:pPr>
          <w:r w:rsidR="4B5FA039">
            <w:rPr/>
            <w:t xml:space="preserve">Table of </w:t>
          </w:r>
          <w:r w:rsidR="3C4A7D68">
            <w:rPr/>
            <w:t>Contents</w:t>
          </w:r>
        </w:p>
        <w:p w:rsidR="00CD167B" w:rsidP="5AE956A7" w:rsidRDefault="00CD167B" w14:paraId="0794A4DB" w14:textId="197ED6BE">
          <w:pPr>
            <w:pStyle w:val="TOC1"/>
            <w:tabs>
              <w:tab w:val="right" w:leader="dot" w:pos="10335"/>
            </w:tabs>
            <w:rPr>
              <w:rStyle w:val="Hyperlink"/>
            </w:rPr>
          </w:pPr>
          <w:r>
            <w:fldChar w:fldCharType="begin"/>
          </w:r>
          <w:r>
            <w:instrText xml:space="preserve">TOC \o "1-3" \z \u \h</w:instrText>
          </w:r>
          <w:r>
            <w:fldChar w:fldCharType="separate"/>
          </w:r>
          <w:hyperlink w:anchor="_Toc155049254">
            <w:r w:rsidRPr="5AE956A7" w:rsidR="5AE956A7">
              <w:rPr>
                <w:rStyle w:val="Hyperlink"/>
              </w:rPr>
              <w:t>PURPOSE AND APPLICABILITY</w:t>
            </w:r>
            <w:r>
              <w:tab/>
            </w:r>
            <w:r>
              <w:fldChar w:fldCharType="begin"/>
            </w:r>
            <w:r>
              <w:instrText xml:space="preserve">PAGEREF _Toc155049254 \h</w:instrText>
            </w:r>
            <w:r>
              <w:fldChar w:fldCharType="separate"/>
            </w:r>
            <w:r w:rsidRPr="5AE956A7" w:rsidR="5AE956A7">
              <w:rPr>
                <w:rStyle w:val="Hyperlink"/>
              </w:rPr>
              <w:t>2</w:t>
            </w:r>
            <w:r>
              <w:fldChar w:fldCharType="end"/>
            </w:r>
          </w:hyperlink>
        </w:p>
        <w:p w:rsidR="00CD167B" w:rsidP="5AE956A7" w:rsidRDefault="4C0E1C6E" w14:paraId="6C851549" w14:textId="31BE353C">
          <w:pPr>
            <w:pStyle w:val="TOC1"/>
            <w:tabs>
              <w:tab w:val="right" w:leader="dot" w:pos="10335"/>
            </w:tabs>
            <w:rPr>
              <w:rStyle w:val="Hyperlink"/>
            </w:rPr>
          </w:pPr>
          <w:hyperlink w:anchor="_Toc1551180383">
            <w:r w:rsidRPr="5AE956A7" w:rsidR="5AE956A7">
              <w:rPr>
                <w:rStyle w:val="Hyperlink"/>
              </w:rPr>
              <w:t>EXECUTIVE SUMMARY</w:t>
            </w:r>
            <w:r>
              <w:tab/>
            </w:r>
            <w:r>
              <w:fldChar w:fldCharType="begin"/>
            </w:r>
            <w:r>
              <w:instrText xml:space="preserve">PAGEREF _Toc1551180383 \h</w:instrText>
            </w:r>
            <w:r>
              <w:fldChar w:fldCharType="separate"/>
            </w:r>
            <w:r w:rsidRPr="5AE956A7" w:rsidR="5AE956A7">
              <w:rPr>
                <w:rStyle w:val="Hyperlink"/>
              </w:rPr>
              <w:t>3</w:t>
            </w:r>
            <w:r>
              <w:fldChar w:fldCharType="end"/>
            </w:r>
          </w:hyperlink>
        </w:p>
        <w:p w:rsidR="00CD167B" w:rsidP="5AE956A7" w:rsidRDefault="4C0E1C6E" w14:paraId="488E8668" w14:textId="0E13E833">
          <w:pPr>
            <w:pStyle w:val="TOC1"/>
            <w:tabs>
              <w:tab w:val="right" w:leader="dot" w:pos="10335"/>
            </w:tabs>
            <w:rPr>
              <w:rStyle w:val="Hyperlink"/>
            </w:rPr>
          </w:pPr>
          <w:hyperlink w:anchor="_Toc1864842443">
            <w:r w:rsidRPr="5AE956A7" w:rsidR="5AE956A7">
              <w:rPr>
                <w:rStyle w:val="Hyperlink"/>
              </w:rPr>
              <w:t>ORGANIZATIONAL SUMMARY</w:t>
            </w:r>
            <w:r>
              <w:tab/>
            </w:r>
            <w:r>
              <w:fldChar w:fldCharType="begin"/>
            </w:r>
            <w:r>
              <w:instrText xml:space="preserve">PAGEREF _Toc1864842443 \h</w:instrText>
            </w:r>
            <w:r>
              <w:fldChar w:fldCharType="separate"/>
            </w:r>
            <w:r w:rsidRPr="5AE956A7" w:rsidR="5AE956A7">
              <w:rPr>
                <w:rStyle w:val="Hyperlink"/>
              </w:rPr>
              <w:t>3</w:t>
            </w:r>
            <w:r>
              <w:fldChar w:fldCharType="end"/>
            </w:r>
          </w:hyperlink>
        </w:p>
        <w:p w:rsidR="00CD167B" w:rsidP="5AE956A7" w:rsidRDefault="4C0E1C6E" w14:paraId="1EC72B69" w14:textId="5B990FF7">
          <w:pPr>
            <w:pStyle w:val="TOC2"/>
            <w:tabs>
              <w:tab w:val="right" w:leader="dot" w:pos="10335"/>
            </w:tabs>
            <w:rPr>
              <w:rStyle w:val="Hyperlink"/>
            </w:rPr>
          </w:pPr>
          <w:hyperlink w:anchor="_Toc280930825">
            <w:r w:rsidRPr="5AE956A7" w:rsidR="5AE956A7">
              <w:rPr>
                <w:rStyle w:val="Hyperlink"/>
              </w:rPr>
              <w:t>VISION</w:t>
            </w:r>
            <w:r>
              <w:tab/>
            </w:r>
            <w:r>
              <w:fldChar w:fldCharType="begin"/>
            </w:r>
            <w:r>
              <w:instrText xml:space="preserve">PAGEREF _Toc280930825 \h</w:instrText>
            </w:r>
            <w:r>
              <w:fldChar w:fldCharType="separate"/>
            </w:r>
            <w:r w:rsidRPr="5AE956A7" w:rsidR="5AE956A7">
              <w:rPr>
                <w:rStyle w:val="Hyperlink"/>
              </w:rPr>
              <w:t>3</w:t>
            </w:r>
            <w:r>
              <w:fldChar w:fldCharType="end"/>
            </w:r>
          </w:hyperlink>
        </w:p>
        <w:p w:rsidR="00CD167B" w:rsidP="5AE956A7" w:rsidRDefault="4C0E1C6E" w14:paraId="59D916A3" w14:textId="6FF12100">
          <w:pPr>
            <w:pStyle w:val="TOC2"/>
            <w:tabs>
              <w:tab w:val="right" w:leader="dot" w:pos="10335"/>
            </w:tabs>
            <w:rPr>
              <w:rStyle w:val="Hyperlink"/>
            </w:rPr>
          </w:pPr>
          <w:hyperlink w:anchor="_Toc1298538703">
            <w:r w:rsidRPr="5AE956A7" w:rsidR="5AE956A7">
              <w:rPr>
                <w:rStyle w:val="Hyperlink"/>
              </w:rPr>
              <w:t>MISSION</w:t>
            </w:r>
            <w:r>
              <w:tab/>
            </w:r>
            <w:r>
              <w:fldChar w:fldCharType="begin"/>
            </w:r>
            <w:r>
              <w:instrText xml:space="preserve">PAGEREF _Toc1298538703 \h</w:instrText>
            </w:r>
            <w:r>
              <w:fldChar w:fldCharType="separate"/>
            </w:r>
            <w:r w:rsidRPr="5AE956A7" w:rsidR="5AE956A7">
              <w:rPr>
                <w:rStyle w:val="Hyperlink"/>
              </w:rPr>
              <w:t>3</w:t>
            </w:r>
            <w:r>
              <w:fldChar w:fldCharType="end"/>
            </w:r>
          </w:hyperlink>
        </w:p>
        <w:p w:rsidR="00CD167B" w:rsidP="5AE956A7" w:rsidRDefault="4C0E1C6E" w14:paraId="78464D98" w14:textId="194E2D80">
          <w:pPr>
            <w:pStyle w:val="TOC2"/>
            <w:tabs>
              <w:tab w:val="right" w:leader="dot" w:pos="10335"/>
            </w:tabs>
            <w:rPr>
              <w:rStyle w:val="Hyperlink"/>
            </w:rPr>
          </w:pPr>
          <w:hyperlink w:anchor="_Toc681686105">
            <w:r w:rsidRPr="5AE956A7" w:rsidR="5AE956A7">
              <w:rPr>
                <w:rStyle w:val="Hyperlink"/>
              </w:rPr>
              <w:t>PRODUCTS AND SERVICES</w:t>
            </w:r>
            <w:r>
              <w:tab/>
            </w:r>
            <w:r>
              <w:fldChar w:fldCharType="begin"/>
            </w:r>
            <w:r>
              <w:instrText xml:space="preserve">PAGEREF _Toc681686105 \h</w:instrText>
            </w:r>
            <w:r>
              <w:fldChar w:fldCharType="separate"/>
            </w:r>
            <w:r w:rsidRPr="5AE956A7" w:rsidR="5AE956A7">
              <w:rPr>
                <w:rStyle w:val="Hyperlink"/>
              </w:rPr>
              <w:t>4</w:t>
            </w:r>
            <w:r>
              <w:fldChar w:fldCharType="end"/>
            </w:r>
          </w:hyperlink>
        </w:p>
        <w:p w:rsidR="00CD167B" w:rsidP="5AE956A7" w:rsidRDefault="4C0E1C6E" w14:paraId="3C1BAD04" w14:textId="0F18F208">
          <w:pPr>
            <w:pStyle w:val="TOC2"/>
            <w:tabs>
              <w:tab w:val="right" w:leader="dot" w:pos="10335"/>
            </w:tabs>
            <w:rPr>
              <w:rStyle w:val="Hyperlink"/>
            </w:rPr>
          </w:pPr>
          <w:hyperlink w:anchor="_Toc632544918">
            <w:r w:rsidRPr="5AE956A7" w:rsidR="5AE956A7">
              <w:rPr>
                <w:rStyle w:val="Hyperlink"/>
              </w:rPr>
              <w:t>PROGRAM PARTICIPANTS</w:t>
            </w:r>
            <w:r>
              <w:tab/>
            </w:r>
            <w:r>
              <w:fldChar w:fldCharType="begin"/>
            </w:r>
            <w:r>
              <w:instrText xml:space="preserve">PAGEREF _Toc632544918 \h</w:instrText>
            </w:r>
            <w:r>
              <w:fldChar w:fldCharType="separate"/>
            </w:r>
            <w:r w:rsidRPr="5AE956A7" w:rsidR="5AE956A7">
              <w:rPr>
                <w:rStyle w:val="Hyperlink"/>
              </w:rPr>
              <w:t>5</w:t>
            </w:r>
            <w:r>
              <w:fldChar w:fldCharType="end"/>
            </w:r>
          </w:hyperlink>
        </w:p>
        <w:p w:rsidR="00CD167B" w:rsidP="5AE956A7" w:rsidRDefault="4C0E1C6E" w14:paraId="0CC94268" w14:textId="64771B0C">
          <w:pPr>
            <w:pStyle w:val="TOC2"/>
            <w:tabs>
              <w:tab w:val="right" w:leader="dot" w:pos="10335"/>
            </w:tabs>
            <w:rPr>
              <w:rStyle w:val="Hyperlink"/>
            </w:rPr>
          </w:pPr>
          <w:hyperlink w:anchor="_Toc2049596115">
            <w:r w:rsidRPr="5AE956A7" w:rsidR="5AE956A7">
              <w:rPr>
                <w:rStyle w:val="Hyperlink"/>
              </w:rPr>
              <w:t>ORGANIZATIONAL STRUCTURE</w:t>
            </w:r>
            <w:r>
              <w:tab/>
            </w:r>
            <w:r>
              <w:fldChar w:fldCharType="begin"/>
            </w:r>
            <w:r>
              <w:instrText xml:space="preserve">PAGEREF _Toc2049596115 \h</w:instrText>
            </w:r>
            <w:r>
              <w:fldChar w:fldCharType="separate"/>
            </w:r>
            <w:r w:rsidRPr="5AE956A7" w:rsidR="5AE956A7">
              <w:rPr>
                <w:rStyle w:val="Hyperlink"/>
              </w:rPr>
              <w:t>5</w:t>
            </w:r>
            <w:r>
              <w:fldChar w:fldCharType="end"/>
            </w:r>
          </w:hyperlink>
        </w:p>
        <w:p w:rsidR="00CD167B" w:rsidP="5AE956A7" w:rsidRDefault="4C0E1C6E" w14:paraId="20053BFE" w14:textId="2DDF169A">
          <w:pPr>
            <w:pStyle w:val="TOC2"/>
            <w:tabs>
              <w:tab w:val="right" w:leader="dot" w:pos="10335"/>
            </w:tabs>
            <w:rPr>
              <w:rStyle w:val="Hyperlink"/>
            </w:rPr>
          </w:pPr>
          <w:hyperlink w:anchor="_Toc1026515487">
            <w:r w:rsidRPr="5AE956A7" w:rsidR="5AE956A7">
              <w:rPr>
                <w:rStyle w:val="Hyperlink"/>
              </w:rPr>
              <w:t>SUBCOMMITTEES</w:t>
            </w:r>
            <w:r>
              <w:tab/>
            </w:r>
            <w:r>
              <w:fldChar w:fldCharType="begin"/>
            </w:r>
            <w:r>
              <w:instrText xml:space="preserve">PAGEREF _Toc1026515487 \h</w:instrText>
            </w:r>
            <w:r>
              <w:fldChar w:fldCharType="separate"/>
            </w:r>
            <w:r w:rsidRPr="5AE956A7" w:rsidR="5AE956A7">
              <w:rPr>
                <w:rStyle w:val="Hyperlink"/>
              </w:rPr>
              <w:t>7</w:t>
            </w:r>
            <w:r>
              <w:fldChar w:fldCharType="end"/>
            </w:r>
          </w:hyperlink>
        </w:p>
        <w:p w:rsidR="00CD167B" w:rsidP="5AE956A7" w:rsidRDefault="4C0E1C6E" w14:paraId="03DB3932" w14:textId="195D780D">
          <w:pPr>
            <w:pStyle w:val="TOC2"/>
            <w:tabs>
              <w:tab w:val="right" w:leader="dot" w:pos="10335"/>
            </w:tabs>
            <w:rPr>
              <w:rStyle w:val="Hyperlink"/>
            </w:rPr>
          </w:pPr>
          <w:hyperlink w:anchor="_Toc1330253641">
            <w:r w:rsidRPr="5AE956A7" w:rsidR="5AE956A7">
              <w:rPr>
                <w:rStyle w:val="Hyperlink"/>
              </w:rPr>
              <w:t>MEETING STRUCTURE</w:t>
            </w:r>
            <w:r>
              <w:tab/>
            </w:r>
            <w:r>
              <w:fldChar w:fldCharType="begin"/>
            </w:r>
            <w:r>
              <w:instrText xml:space="preserve">PAGEREF _Toc1330253641 \h</w:instrText>
            </w:r>
            <w:r>
              <w:fldChar w:fldCharType="separate"/>
            </w:r>
            <w:r w:rsidRPr="5AE956A7" w:rsidR="5AE956A7">
              <w:rPr>
                <w:rStyle w:val="Hyperlink"/>
              </w:rPr>
              <w:t>7</w:t>
            </w:r>
            <w:r>
              <w:fldChar w:fldCharType="end"/>
            </w:r>
          </w:hyperlink>
        </w:p>
        <w:p w:rsidR="00CD167B" w:rsidP="5AE956A7" w:rsidRDefault="4C0E1C6E" w14:paraId="0C2DF64E" w14:textId="42A4410B">
          <w:pPr>
            <w:pStyle w:val="TOC2"/>
            <w:tabs>
              <w:tab w:val="right" w:leader="dot" w:pos="10335"/>
            </w:tabs>
            <w:rPr>
              <w:rStyle w:val="Hyperlink"/>
            </w:rPr>
          </w:pPr>
          <w:hyperlink w:anchor="_Toc1096960829">
            <w:r w:rsidRPr="5AE956A7" w:rsidR="5AE956A7">
              <w:rPr>
                <w:rStyle w:val="Hyperlink"/>
              </w:rPr>
              <w:t>SUCCESSION PLAN</w:t>
            </w:r>
            <w:r>
              <w:tab/>
            </w:r>
            <w:r>
              <w:fldChar w:fldCharType="begin"/>
            </w:r>
            <w:r>
              <w:instrText xml:space="preserve">PAGEREF _Toc1096960829 \h</w:instrText>
            </w:r>
            <w:r>
              <w:fldChar w:fldCharType="separate"/>
            </w:r>
            <w:r w:rsidRPr="5AE956A7" w:rsidR="5AE956A7">
              <w:rPr>
                <w:rStyle w:val="Hyperlink"/>
              </w:rPr>
              <w:t>7</w:t>
            </w:r>
            <w:r>
              <w:fldChar w:fldCharType="end"/>
            </w:r>
          </w:hyperlink>
        </w:p>
        <w:p w:rsidR="00CD167B" w:rsidP="5AE956A7" w:rsidRDefault="4C0E1C6E" w14:paraId="5A4EB838" w14:textId="7C921B96">
          <w:pPr>
            <w:pStyle w:val="TOC3"/>
            <w:tabs>
              <w:tab w:val="right" w:leader="dot" w:pos="10335"/>
            </w:tabs>
            <w:rPr>
              <w:rStyle w:val="Hyperlink"/>
            </w:rPr>
          </w:pPr>
          <w:hyperlink w:anchor="_Toc406855452">
            <w:r w:rsidRPr="5AE956A7" w:rsidR="5AE956A7">
              <w:rPr>
                <w:rStyle w:val="Hyperlink"/>
              </w:rPr>
              <w:t>• Election Process</w:t>
            </w:r>
            <w:r>
              <w:tab/>
            </w:r>
            <w:r>
              <w:fldChar w:fldCharType="begin"/>
            </w:r>
            <w:r>
              <w:instrText xml:space="preserve">PAGEREF _Toc406855452 \h</w:instrText>
            </w:r>
            <w:r>
              <w:fldChar w:fldCharType="separate"/>
            </w:r>
            <w:r w:rsidRPr="5AE956A7" w:rsidR="5AE956A7">
              <w:rPr>
                <w:rStyle w:val="Hyperlink"/>
              </w:rPr>
              <w:t>7</w:t>
            </w:r>
            <w:r>
              <w:fldChar w:fldCharType="end"/>
            </w:r>
          </w:hyperlink>
        </w:p>
        <w:p w:rsidR="00CD167B" w:rsidP="5AE956A7" w:rsidRDefault="4C0E1C6E" w14:paraId="18FE2ACA" w14:textId="36EEF022">
          <w:pPr>
            <w:pStyle w:val="TOC1"/>
            <w:tabs>
              <w:tab w:val="right" w:leader="dot" w:pos="10335"/>
            </w:tabs>
            <w:rPr>
              <w:rStyle w:val="Hyperlink"/>
            </w:rPr>
          </w:pPr>
          <w:hyperlink w:anchor="_Toc1321853968">
            <w:r w:rsidRPr="5AE956A7" w:rsidR="5AE956A7">
              <w:rPr>
                <w:rStyle w:val="Hyperlink"/>
              </w:rPr>
              <w:t>GROW COMMITTEE ORGANIZATION</w:t>
            </w:r>
            <w:r>
              <w:tab/>
            </w:r>
            <w:r>
              <w:fldChar w:fldCharType="begin"/>
            </w:r>
            <w:r>
              <w:instrText xml:space="preserve">PAGEREF _Toc1321853968 \h</w:instrText>
            </w:r>
            <w:r>
              <w:fldChar w:fldCharType="separate"/>
            </w:r>
            <w:r w:rsidRPr="5AE956A7" w:rsidR="5AE956A7">
              <w:rPr>
                <w:rStyle w:val="Hyperlink"/>
              </w:rPr>
              <w:t>8</w:t>
            </w:r>
            <w:r>
              <w:fldChar w:fldCharType="end"/>
            </w:r>
          </w:hyperlink>
        </w:p>
        <w:p w:rsidR="00CD167B" w:rsidP="5AE956A7" w:rsidRDefault="4C0E1C6E" w14:paraId="69BC572E" w14:textId="0CD92A43">
          <w:pPr>
            <w:pStyle w:val="TOC2"/>
            <w:tabs>
              <w:tab w:val="right" w:leader="dot" w:pos="10335"/>
            </w:tabs>
            <w:rPr>
              <w:rStyle w:val="Hyperlink"/>
            </w:rPr>
          </w:pPr>
          <w:hyperlink w:anchor="_Toc1360235846">
            <w:r w:rsidRPr="5AE956A7" w:rsidR="5AE956A7">
              <w:rPr>
                <w:rStyle w:val="Hyperlink"/>
              </w:rPr>
              <w:t>2025 – 2027 ORGANIZATION</w:t>
            </w:r>
            <w:r>
              <w:tab/>
            </w:r>
            <w:r>
              <w:fldChar w:fldCharType="begin"/>
            </w:r>
            <w:r>
              <w:instrText xml:space="preserve">PAGEREF _Toc1360235846 \h</w:instrText>
            </w:r>
            <w:r>
              <w:fldChar w:fldCharType="separate"/>
            </w:r>
            <w:r w:rsidRPr="5AE956A7" w:rsidR="5AE956A7">
              <w:rPr>
                <w:rStyle w:val="Hyperlink"/>
              </w:rPr>
              <w:t>9</w:t>
            </w:r>
            <w:r>
              <w:fldChar w:fldCharType="end"/>
            </w:r>
          </w:hyperlink>
        </w:p>
        <w:p w:rsidR="00CD167B" w:rsidP="5AE956A7" w:rsidRDefault="4C0E1C6E" w14:paraId="79696AB5" w14:textId="23F06E09">
          <w:pPr>
            <w:pStyle w:val="TOC1"/>
            <w:tabs>
              <w:tab w:val="right" w:leader="dot" w:pos="10335"/>
            </w:tabs>
            <w:rPr>
              <w:rStyle w:val="Hyperlink"/>
            </w:rPr>
          </w:pPr>
          <w:hyperlink w:anchor="_Toc1354332785">
            <w:r w:rsidRPr="5AE956A7" w:rsidR="5AE956A7">
              <w:rPr>
                <w:rStyle w:val="Hyperlink"/>
              </w:rPr>
              <w:t>OPERATIONAL PRIORITIES</w:t>
            </w:r>
            <w:r>
              <w:tab/>
            </w:r>
            <w:r>
              <w:fldChar w:fldCharType="begin"/>
            </w:r>
            <w:r>
              <w:instrText xml:space="preserve">PAGEREF _Toc1354332785 \h</w:instrText>
            </w:r>
            <w:r>
              <w:fldChar w:fldCharType="separate"/>
            </w:r>
            <w:r w:rsidRPr="5AE956A7" w:rsidR="5AE956A7">
              <w:rPr>
                <w:rStyle w:val="Hyperlink"/>
              </w:rPr>
              <w:t>9</w:t>
            </w:r>
            <w:r>
              <w:fldChar w:fldCharType="end"/>
            </w:r>
          </w:hyperlink>
        </w:p>
        <w:p w:rsidR="00CD167B" w:rsidP="5AE956A7" w:rsidRDefault="4C0E1C6E" w14:paraId="5C2F8A47" w14:textId="15551BD1">
          <w:pPr>
            <w:pStyle w:val="TOC2"/>
            <w:tabs>
              <w:tab w:val="right" w:leader="dot" w:pos="10335"/>
            </w:tabs>
            <w:rPr>
              <w:rStyle w:val="Hyperlink"/>
            </w:rPr>
          </w:pPr>
          <w:hyperlink w:anchor="_Toc1386805825">
            <w:r w:rsidRPr="5AE956A7" w:rsidR="5AE956A7">
              <w:rPr>
                <w:rStyle w:val="Hyperlink"/>
              </w:rPr>
              <w:t>2025 – 2027 OPERATIONAL PRIORITIES</w:t>
            </w:r>
            <w:r>
              <w:tab/>
            </w:r>
            <w:r>
              <w:fldChar w:fldCharType="begin"/>
            </w:r>
            <w:r>
              <w:instrText xml:space="preserve">PAGEREF _Toc1386805825 \h</w:instrText>
            </w:r>
            <w:r>
              <w:fldChar w:fldCharType="separate"/>
            </w:r>
            <w:r w:rsidRPr="5AE956A7" w:rsidR="5AE956A7">
              <w:rPr>
                <w:rStyle w:val="Hyperlink"/>
              </w:rPr>
              <w:t>9</w:t>
            </w:r>
            <w:r>
              <w:fldChar w:fldCharType="end"/>
            </w:r>
          </w:hyperlink>
        </w:p>
        <w:p w:rsidR="00CD167B" w:rsidP="5AE956A7" w:rsidRDefault="4C0E1C6E" w14:paraId="26D8AE9F" w14:textId="26E61B61">
          <w:pPr>
            <w:pStyle w:val="TOC1"/>
            <w:tabs>
              <w:tab w:val="right" w:leader="dot" w:pos="10335"/>
            </w:tabs>
            <w:rPr>
              <w:rStyle w:val="Hyperlink"/>
            </w:rPr>
          </w:pPr>
          <w:hyperlink w:anchor="_Toc510114511">
            <w:r w:rsidRPr="5AE956A7" w:rsidR="5AE956A7">
              <w:rPr>
                <w:rStyle w:val="Hyperlink"/>
              </w:rPr>
              <w:t>Planned Events</w:t>
            </w:r>
            <w:r>
              <w:tab/>
            </w:r>
            <w:r>
              <w:fldChar w:fldCharType="begin"/>
            </w:r>
            <w:r>
              <w:instrText xml:space="preserve">PAGEREF _Toc510114511 \h</w:instrText>
            </w:r>
            <w:r>
              <w:fldChar w:fldCharType="separate"/>
            </w:r>
            <w:r w:rsidRPr="5AE956A7" w:rsidR="5AE956A7">
              <w:rPr>
                <w:rStyle w:val="Hyperlink"/>
              </w:rPr>
              <w:t>9</w:t>
            </w:r>
            <w:r>
              <w:fldChar w:fldCharType="end"/>
            </w:r>
          </w:hyperlink>
        </w:p>
        <w:p w:rsidR="5AE956A7" w:rsidP="5AE956A7" w:rsidRDefault="5AE956A7" w14:paraId="5FB3755F" w14:textId="2B61370F">
          <w:pPr>
            <w:pStyle w:val="TOC2"/>
            <w:tabs>
              <w:tab w:val="right" w:leader="dot" w:pos="10335"/>
            </w:tabs>
            <w:rPr>
              <w:rStyle w:val="Hyperlink"/>
            </w:rPr>
          </w:pPr>
          <w:hyperlink w:anchor="_Toc1264277734">
            <w:r w:rsidRPr="5AE956A7" w:rsidR="5AE956A7">
              <w:rPr>
                <w:rStyle w:val="Hyperlink"/>
              </w:rPr>
              <w:t>2025 – 2027 PLANNED EVENTS</w:t>
            </w:r>
            <w:r>
              <w:tab/>
            </w:r>
            <w:r>
              <w:fldChar w:fldCharType="begin"/>
            </w:r>
            <w:r>
              <w:instrText xml:space="preserve">PAGEREF _Toc1264277734 \h</w:instrText>
            </w:r>
            <w:r>
              <w:fldChar w:fldCharType="separate"/>
            </w:r>
            <w:r w:rsidRPr="5AE956A7" w:rsidR="5AE956A7">
              <w:rPr>
                <w:rStyle w:val="Hyperlink"/>
              </w:rPr>
              <w:t>10</w:t>
            </w:r>
            <w:r>
              <w:fldChar w:fldCharType="end"/>
            </w:r>
          </w:hyperlink>
          <w:r>
            <w:fldChar w:fldCharType="end"/>
          </w:r>
        </w:p>
      </w:sdtContent>
    </w:sdt>
    <w:p w:rsidR="00F3218F" w:rsidP="00F3218F" w:rsidRDefault="00F3218F" w14:paraId="1F2FC440" w14:textId="77777777">
      <w:pPr>
        <w:rPr>
          <w:b/>
          <w:bCs/>
          <w:noProof/>
        </w:rPr>
      </w:pPr>
    </w:p>
    <w:p w:rsidRPr="00F3218F" w:rsidR="00D12A26" w:rsidP="00F3218F" w:rsidRDefault="00D12A26" w14:paraId="01884B9F" w14:textId="5546FB9E">
      <w:r>
        <w:br w:type="page"/>
      </w:r>
    </w:p>
    <w:p w:rsidR="00916FA1" w:rsidP="00732495" w:rsidRDefault="1677CF46" w14:paraId="552C74E8" w14:textId="21DB9FA5">
      <w:pPr>
        <w:pStyle w:val="Heading1"/>
        <w:ind w:left="-4"/>
      </w:pPr>
      <w:bookmarkStart w:name="_Toc155049254" w:id="1406107848"/>
      <w:r w:rsidR="1677CF46">
        <w:rPr/>
        <w:t>PURPOSE AND APPLICABILITY</w:t>
      </w:r>
      <w:bookmarkEnd w:id="1406107848"/>
      <w:r w:rsidR="1677CF46">
        <w:rPr/>
        <w:t xml:space="preserve"> </w:t>
      </w:r>
    </w:p>
    <w:p w:rsidR="00916FA1" w:rsidP="00732495" w:rsidRDefault="007D78AD" w14:paraId="258DD47B" w14:textId="77777777">
      <w:pPr>
        <w:spacing w:after="185" w:line="259" w:lineRule="auto"/>
        <w:ind w:left="0" w:right="0" w:firstLine="0"/>
        <w:jc w:val="left"/>
      </w:pPr>
      <w:r>
        <w:rPr>
          <w:rFonts w:ascii="Calibri" w:hAnsi="Calibri" w:eastAsia="Calibri" w:cs="Calibri"/>
          <w:noProof/>
        </w:rPr>
        <mc:AlternateContent>
          <mc:Choice Requires="wpg">
            <w:drawing>
              <wp:inline distT="0" distB="0" distL="0" distR="0" wp14:anchorId="3DE6ADFE" wp14:editId="55ADB77F">
                <wp:extent cx="6400801" cy="12065"/>
                <wp:effectExtent l="0" t="0" r="0" b="0"/>
                <wp:docPr id="8958" name="Group 8958"/>
                <wp:cNvGraphicFramePr/>
                <a:graphic xmlns:a="http://schemas.openxmlformats.org/drawingml/2006/main">
                  <a:graphicData uri="http://schemas.microsoft.com/office/word/2010/wordprocessingGroup">
                    <wpg:wgp>
                      <wpg:cNvGrpSpPr/>
                      <wpg:grpSpPr>
                        <a:xfrm>
                          <a:off x="0" y="0"/>
                          <a:ext cx="6400801" cy="12065"/>
                          <a:chOff x="0" y="0"/>
                          <a:chExt cx="6400801" cy="12065"/>
                        </a:xfrm>
                      </wpg:grpSpPr>
                      <wps:wsp>
                        <wps:cNvPr id="11671" name="Shape 11671"/>
                        <wps:cNvSpPr/>
                        <wps:spPr>
                          <a:xfrm>
                            <a:off x="0" y="0"/>
                            <a:ext cx="6400801" cy="12065"/>
                          </a:xfrm>
                          <a:custGeom>
                            <a:avLst/>
                            <a:gdLst/>
                            <a:ahLst/>
                            <a:cxnLst/>
                            <a:rect l="0" t="0" r="0" b="0"/>
                            <a:pathLst>
                              <a:path w="6400801" h="12065">
                                <a:moveTo>
                                  <a:pt x="0" y="0"/>
                                </a:moveTo>
                                <a:lnTo>
                                  <a:pt x="6400801" y="0"/>
                                </a:lnTo>
                                <a:lnTo>
                                  <a:pt x="6400801" y="12065"/>
                                </a:lnTo>
                                <a:lnTo>
                                  <a:pt x="0" y="12065"/>
                                </a:lnTo>
                                <a:lnTo>
                                  <a:pt x="0" y="0"/>
                                </a:lnTo>
                              </a:path>
                            </a:pathLst>
                          </a:custGeom>
                          <a:ln w="0" cap="flat">
                            <a:miter lim="127000"/>
                          </a:ln>
                        </wps:spPr>
                        <wps:style>
                          <a:lnRef idx="0">
                            <a:srgbClr val="000000">
                              <a:alpha val="0"/>
                            </a:srgbClr>
                          </a:lnRef>
                          <a:fillRef idx="1">
                            <a:srgbClr val="475A67"/>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dgm="http://schemas.openxmlformats.org/drawingml/2006/diagram" xmlns:a14="http://schemas.microsoft.com/office/drawing/2010/main">
            <w:pict w14:anchorId="0BC54089">
              <v:group id="Group 8958" style="width:7in;height:.95pt;mso-position-horizontal-relative:char;mso-position-vertical-relative:line" coordsize="64008,120" o:spid="_x0000_s1026" w14:anchorId="4D0478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UebAIAADUGAAAOAAAAZHJzL2Uyb0RvYy54bWykVNtu2zAMfR+wfxD8vtoJ2qQwkhTDuuVl&#10;2Iq1/QBFlmwDukFS4uTvR9G24qZYB7R+kCmJPOI5ori6OypJDtz51uh1NrsqMsI1M1Wr63X2/PTj&#10;y21GfKC6otJovs5O3Gd3m8+fVp0t+dw0RlbcEQDRvuzsOmtCsGWee9ZwRf2VsVzDpjBO0QBTV+eV&#10;ox2gK5nPi2KRd8ZV1hnGvYfV+34z2yC+EJyF30J4HohcZ5BbwNHhuItjvlnRsnbUNi0b0qDvyELR&#10;VsOhCeqeBkr2rn0FpVrmjDciXDGjciNEyzhyADaz4oLN1pm9RS512dU2yQTSXuj0blj267B19tE+&#10;OFCiszVogbPI5Sicin/IkhxRslOSjB8DYbC4uC6K22KWEQZ7s3mxuOklZQ3o/iqKNd/fjMvHQ/MX&#10;qXQWisOf+fuP8X9sqOUoqy+B/4MjbQXJzxZL4KGpgjJFF9IvoTDomWTypQfFPqZR4kpLtvdhyw2K&#10;TQ8/feirshot2owWO+rRdFDbb1a1pSHGxSyjSbrJbTXjZcVdZQ78yaBfuLgySPK8K/XUK938WBTg&#10;O3qMf4t4U89UIv/0hlc6LaX/+OELTj5gRKqb1WAgfbCnAksdlYBTGIV+IyQN+HBVG6ARyVZFZZZF&#10;cQYGtFiA/Y2jFU6SR7mk/sMFFA8+jrjgXb37Jh050Nhu8ENwKm1Dh9X4PiClwRVtxInxopUyQc4w&#10;9AXk9fLm62I5IAzOMY5jp0uRRR/Jhmz6dgdNA0iPTQ8ySEF4stEhxWto1XjIhG00d6Y6YaNAQeBF&#10;ojTYm5DH0Edj85vO0evc7Td/AQAA//8DAFBLAwQUAAYACAAAACEAclGVe9oAAAAEAQAADwAAAGRy&#10;cy9kb3ducmV2LnhtbEyPQUvDQBCF74L/YRnBm91EUWrMppSinopgK4i3aXaahGZnQ3abpP/eqZd6&#10;GebxhjffyxeTa9VAfWg8G0hnCSji0tuGKwNf27e7OagQkS22nsnAiQIsiuurHDPrR/6kYRMrJSEc&#10;MjRQx9hlWoeyJodh5jti8fa+dxhF9pW2PY4S7lp9nyRP2mHD8qHGjlY1lYfN0Rl4H3FcPqSvw/qw&#10;X51+to8f3+uUjLm9mZYvoCJN8XIMZ3xBh0KYdv7INqjWgBSJf/PsJclc9E62Z9BFrv/DF78AAAD/&#10;/wMAUEsBAi0AFAAGAAgAAAAhALaDOJL+AAAA4QEAABMAAAAAAAAAAAAAAAAAAAAAAFtDb250ZW50&#10;X1R5cGVzXS54bWxQSwECLQAUAAYACAAAACEAOP0h/9YAAACUAQAACwAAAAAAAAAAAAAAAAAvAQAA&#10;X3JlbHMvLnJlbHNQSwECLQAUAAYACAAAACEAd1glHmwCAAA1BgAADgAAAAAAAAAAAAAAAAAuAgAA&#10;ZHJzL2Uyb0RvYy54bWxQSwECLQAUAAYACAAAACEAclGVe9oAAAAEAQAADwAAAAAAAAAAAAAAAADG&#10;BAAAZHJzL2Rvd25yZXYueG1sUEsFBgAAAAAEAAQA8wAAAM0FAAAAAA==&#10;">
                <v:shape id="Shape 11671" style="position:absolute;width:64008;height:120;visibility:visible;mso-wrap-style:square;v-text-anchor:top" coordsize="6400801,12065" o:spid="_x0000_s1027" fillcolor="#475a67" stroked="f" strokeweight="0" path="m,l6400801,r,12065l,120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bFYxQAAAN4AAAAPAAAAZHJzL2Rvd25yZXYueG1sRE9LbsIw&#10;EN1X4g7WIHVXnLCgkGIQApVPBYvQHmAUD3HUeBxiE9Lb40qVupun9535sre16Kj1lWMF6SgBQVw4&#10;XXGp4Ovz/WUKwgdkjbVjUvBDHpaLwdMcM+3unFN3DqWIIewzVGBCaDIpfWHIoh+5hjhyF9daDBG2&#10;pdQt3mO4reU4SSbSYsWxwWBDa0PF9/lmFWzNcTPlXX7JZ31xSLvtx/56uir1POxXbyAC9eFf/Ofe&#10;6zg/nbym8PtOvEEuHgAAAP//AwBQSwECLQAUAAYACAAAACEA2+H2y+4AAACFAQAAEwAAAAAAAAAA&#10;AAAAAAAAAAAAW0NvbnRlbnRfVHlwZXNdLnhtbFBLAQItABQABgAIAAAAIQBa9CxbvwAAABUBAAAL&#10;AAAAAAAAAAAAAAAAAB8BAABfcmVscy8ucmVsc1BLAQItABQABgAIAAAAIQBa9bFYxQAAAN4AAAAP&#10;AAAAAAAAAAAAAAAAAAcCAABkcnMvZG93bnJldi54bWxQSwUGAAAAAAMAAwC3AAAA+QIAAAAA&#10;">
                  <v:stroke miterlimit="83231f" joinstyle="miter"/>
                  <v:path textboxrect="0,0,6400801,12065" arrowok="t"/>
                </v:shape>
                <w10:anchorlock/>
              </v:group>
            </w:pict>
          </mc:Fallback>
        </mc:AlternateContent>
      </w:r>
    </w:p>
    <w:p w:rsidR="00916FA1" w:rsidP="4C0E1C6E" w:rsidRDefault="1677CF46" w14:paraId="6A576D2A" w14:textId="48C3F90E">
      <w:pPr>
        <w:spacing w:after="306" w:line="259" w:lineRule="auto"/>
        <w:ind w:left="-5"/>
        <w:jc w:val="left"/>
        <w:rPr>
          <w:rFonts w:ascii="Calibri" w:hAnsi="Calibri" w:eastAsia="Calibri" w:cs="Calibri"/>
          <w:b/>
          <w:bCs/>
          <w:color w:val="6E8296"/>
          <w:sz w:val="32"/>
          <w:szCs w:val="32"/>
        </w:rPr>
      </w:pPr>
      <w:r>
        <w:t xml:space="preserve">The GROW Mentoring Program Business Plan for the years </w:t>
      </w:r>
      <w:r w:rsidR="661FA45C">
        <w:t>2025-2027</w:t>
      </w:r>
      <w:r>
        <w:t xml:space="preserve"> provides guidelines, expectations, and operational priorities of the GROW Mentoring Program, which are broken down as follows: </w:t>
      </w:r>
    </w:p>
    <w:p w:rsidR="00916FA1" w:rsidP="4C0E1C6E" w:rsidRDefault="46D30246" w14:paraId="73F7316C" w14:textId="5119818D">
      <w:pPr>
        <w:spacing w:after="306" w:line="259" w:lineRule="auto"/>
        <w:ind w:left="-5"/>
        <w:jc w:val="left"/>
        <w:rPr>
          <w:rFonts w:ascii="Calibri" w:hAnsi="Calibri" w:eastAsia="Calibri" w:cs="Calibri"/>
          <w:b/>
          <w:bCs/>
          <w:color w:val="6E8296"/>
          <w:sz w:val="32"/>
          <w:szCs w:val="32"/>
        </w:rPr>
      </w:pPr>
      <w:r w:rsidRPr="4C0E1C6E">
        <w:rPr>
          <w:rFonts w:asciiTheme="minorHAnsi" w:hAnsiTheme="minorHAnsi" w:eastAsiaTheme="minorEastAsia" w:cstheme="minorBidi"/>
          <w:b/>
          <w:bCs/>
          <w:color w:val="6E8296"/>
          <w:sz w:val="32"/>
          <w:szCs w:val="32"/>
        </w:rPr>
        <w:t xml:space="preserve">First </w:t>
      </w:r>
      <w:r w:rsidRPr="4C0E1C6E" w:rsidR="1677CF46">
        <w:rPr>
          <w:rFonts w:asciiTheme="minorHAnsi" w:hAnsiTheme="minorHAnsi" w:eastAsiaTheme="minorEastAsia" w:cstheme="minorBidi"/>
          <w:b/>
          <w:bCs/>
          <w:color w:val="6E8296"/>
          <w:sz w:val="32"/>
          <w:szCs w:val="32"/>
        </w:rPr>
        <w:t xml:space="preserve">Business Year  </w:t>
      </w:r>
    </w:p>
    <w:p w:rsidR="00916FA1" w:rsidP="00732495" w:rsidRDefault="1677CF46" w14:paraId="6D2FFFE2" w14:textId="4829062A">
      <w:pPr>
        <w:spacing w:after="306"/>
        <w:ind w:left="-5" w:right="0"/>
        <w:jc w:val="left"/>
      </w:pPr>
      <w:r>
        <w:t xml:space="preserve">The </w:t>
      </w:r>
      <w:r w:rsidR="034AB296">
        <w:t xml:space="preserve">first </w:t>
      </w:r>
      <w:r w:rsidR="3301A5D1">
        <w:t>b</w:t>
      </w:r>
      <w:r>
        <w:t xml:space="preserve">usiness </w:t>
      </w:r>
      <w:r w:rsidR="0633E926">
        <w:t>y</w:t>
      </w:r>
      <w:r>
        <w:t>ear will begin on the first day of the U.S. WIN Conference and continue through to the first day of the U.S. WIN Conference</w:t>
      </w:r>
      <w:r w:rsidR="426BFAEC">
        <w:t xml:space="preserve"> of the following year</w:t>
      </w:r>
      <w:r>
        <w:t xml:space="preserve">.  </w:t>
      </w:r>
    </w:p>
    <w:p w:rsidR="00916FA1" w:rsidP="00732495" w:rsidRDefault="46D30246" w14:paraId="6578607C" w14:textId="68EE685D">
      <w:pPr>
        <w:spacing w:after="0" w:line="259" w:lineRule="auto"/>
        <w:ind w:right="0"/>
        <w:jc w:val="left"/>
      </w:pPr>
      <w:r w:rsidRPr="4C0E1C6E">
        <w:rPr>
          <w:rFonts w:ascii="Calibri" w:hAnsi="Calibri" w:eastAsia="Calibri" w:cs="Calibri"/>
          <w:b/>
          <w:bCs/>
          <w:color w:val="6E8296"/>
          <w:sz w:val="32"/>
          <w:szCs w:val="32"/>
        </w:rPr>
        <w:t xml:space="preserve">Second </w:t>
      </w:r>
      <w:r w:rsidRPr="4C0E1C6E" w:rsidR="1677CF46">
        <w:rPr>
          <w:rFonts w:ascii="Calibri" w:hAnsi="Calibri" w:eastAsia="Calibri" w:cs="Calibri"/>
          <w:b/>
          <w:bCs/>
          <w:color w:val="6E8296"/>
          <w:sz w:val="32"/>
          <w:szCs w:val="32"/>
        </w:rPr>
        <w:t xml:space="preserve">Business Year  </w:t>
      </w:r>
    </w:p>
    <w:p w:rsidR="00916FA1" w:rsidP="00732495" w:rsidRDefault="5F7680D2" w14:paraId="561A57BA" w14:textId="3B9712B2">
      <w:pPr>
        <w:spacing w:after="584"/>
        <w:ind w:left="-5" w:right="0"/>
        <w:jc w:val="left"/>
      </w:pPr>
      <w:r>
        <w:t xml:space="preserve">The </w:t>
      </w:r>
      <w:r w:rsidR="54749F88">
        <w:t>second</w:t>
      </w:r>
      <w:r>
        <w:t xml:space="preserve"> </w:t>
      </w:r>
      <w:r w:rsidR="6441056D">
        <w:t>b</w:t>
      </w:r>
      <w:r>
        <w:t xml:space="preserve">usiness </w:t>
      </w:r>
      <w:r w:rsidR="539A2DCA">
        <w:t>y</w:t>
      </w:r>
      <w:r>
        <w:t>ear will begin on the first day of the U.S. WIN Conference and continue through to the first day of the U.S. WIN Conference</w:t>
      </w:r>
      <w:r w:rsidR="7B955158">
        <w:t xml:space="preserve"> of the following year.</w:t>
      </w:r>
      <w:r>
        <w:t xml:space="preserve">  </w:t>
      </w:r>
    </w:p>
    <w:p w:rsidR="00916FA1" w:rsidP="00732495" w:rsidRDefault="1677CF46" w14:paraId="4BA45CE0" w14:textId="77777777">
      <w:pPr>
        <w:pStyle w:val="Heading1"/>
        <w:ind w:left="-4"/>
      </w:pPr>
      <w:bookmarkStart w:name="_Toc1551180383" w:id="1192715635"/>
      <w:r w:rsidR="1677CF46">
        <w:rPr/>
        <w:t>EXECUTIVE SUMMARY</w:t>
      </w:r>
      <w:bookmarkEnd w:id="1192715635"/>
      <w:r w:rsidR="1677CF46">
        <w:rPr/>
        <w:t xml:space="preserve"> </w:t>
      </w:r>
    </w:p>
    <w:p w:rsidR="00916FA1" w:rsidP="00732495" w:rsidRDefault="007D78AD" w14:paraId="7B8BE333" w14:textId="77777777">
      <w:pPr>
        <w:spacing w:after="186" w:line="259" w:lineRule="auto"/>
        <w:ind w:left="0" w:right="0" w:firstLine="0"/>
        <w:jc w:val="left"/>
      </w:pPr>
      <w:r>
        <w:rPr>
          <w:rFonts w:ascii="Calibri" w:hAnsi="Calibri" w:eastAsia="Calibri" w:cs="Calibri"/>
          <w:noProof/>
        </w:rPr>
        <mc:AlternateContent>
          <mc:Choice Requires="wpg">
            <w:drawing>
              <wp:inline distT="0" distB="0" distL="0" distR="0" wp14:anchorId="04657542" wp14:editId="43500A97">
                <wp:extent cx="6400801" cy="12065"/>
                <wp:effectExtent l="0" t="0" r="0" b="0"/>
                <wp:docPr id="8956" name="Group 8956"/>
                <wp:cNvGraphicFramePr/>
                <a:graphic xmlns:a="http://schemas.openxmlformats.org/drawingml/2006/main">
                  <a:graphicData uri="http://schemas.microsoft.com/office/word/2010/wordprocessingGroup">
                    <wpg:wgp>
                      <wpg:cNvGrpSpPr/>
                      <wpg:grpSpPr>
                        <a:xfrm>
                          <a:off x="0" y="0"/>
                          <a:ext cx="6400801" cy="12065"/>
                          <a:chOff x="0" y="0"/>
                          <a:chExt cx="6400801" cy="12065"/>
                        </a:xfrm>
                      </wpg:grpSpPr>
                      <wps:wsp>
                        <wps:cNvPr id="11677" name="Shape 11677"/>
                        <wps:cNvSpPr/>
                        <wps:spPr>
                          <a:xfrm>
                            <a:off x="0" y="0"/>
                            <a:ext cx="6400801" cy="12065"/>
                          </a:xfrm>
                          <a:custGeom>
                            <a:avLst/>
                            <a:gdLst/>
                            <a:ahLst/>
                            <a:cxnLst/>
                            <a:rect l="0" t="0" r="0" b="0"/>
                            <a:pathLst>
                              <a:path w="6400801" h="12065">
                                <a:moveTo>
                                  <a:pt x="0" y="0"/>
                                </a:moveTo>
                                <a:lnTo>
                                  <a:pt x="6400801" y="0"/>
                                </a:lnTo>
                                <a:lnTo>
                                  <a:pt x="6400801" y="12065"/>
                                </a:lnTo>
                                <a:lnTo>
                                  <a:pt x="0" y="12065"/>
                                </a:lnTo>
                                <a:lnTo>
                                  <a:pt x="0" y="0"/>
                                </a:lnTo>
                              </a:path>
                            </a:pathLst>
                          </a:custGeom>
                          <a:ln w="0" cap="flat">
                            <a:miter lim="127000"/>
                          </a:ln>
                        </wps:spPr>
                        <wps:style>
                          <a:lnRef idx="0">
                            <a:srgbClr val="000000">
                              <a:alpha val="0"/>
                            </a:srgbClr>
                          </a:lnRef>
                          <a:fillRef idx="1">
                            <a:srgbClr val="475A67"/>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dgm="http://schemas.openxmlformats.org/drawingml/2006/diagram" xmlns:a14="http://schemas.microsoft.com/office/drawing/2010/main">
            <w:pict w14:anchorId="4B09E2AA">
              <v:group id="Group 8956" style="width:7in;height:.95pt;mso-position-horizontal-relative:char;mso-position-vertical-relative:line" coordsize="64008,120" o:spid="_x0000_s1026" w14:anchorId="0F9D1E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ybbQIAADUGAAAOAAAAZHJzL2Uyb0RvYy54bWykVNtu2zAMfR+wfxD8vtoJ2qQwkhTDuuVl&#10;2Iq1/QBFlmwDukFS4uTvR9G24qZYB7R+kCmJPOI5ori6OypJDtz51uh1NrsqMsI1M1Wr63X2/PTj&#10;y21GfKC6otJovs5O3Gd3m8+fVp0t+dw0RlbcEQDRvuzsOmtCsGWee9ZwRf2VsVzDpjBO0QBTV+eV&#10;ox2gK5nPi2KRd8ZV1hnGvYfV+34z2yC+EJyF30J4HohcZ5BbwNHhuItjvlnRsnbUNi0b0qDvyELR&#10;VsOhCeqeBkr2rn0FpVrmjDciXDGjciNEyzhyADaz4oLN1pm9RS512dU2yQTSXuj0blj267B19tE+&#10;OFCiszVogbPI5Sicin/IkhxRslOSjB8DYbC4uC6K22KWEQZ7s3mxuOklZQ3o/iqKNd/fjMvHQ/MX&#10;qXQWisOf+fuP8X9sqOUoqy+B/4MjbQXJzxbLZUY0VVCm6EL6JRQGPZNMvvSg2Mc0SlxpyfY+bLlB&#10;senhpw99VVajRZvRYkc9mg5q+82qtjTEuJhlNEk3ua1mvKy4q8yBPxn0CxdXBkmed6WeeqWbH4sC&#10;fEeP8W8Rb+qZSuSf3vBKp6X0Hz98wckHjEh1sxoMpA/2VGCpoxJwCqPQb4SkAR+uagM0ItmqqMyy&#10;KM7AgBYLsL9xtMJJ8iiX1H+4gOLBxxEXvKt336QjBxrbDX4ITqVt6LAa3wekNLiijTgxXrRSJsgZ&#10;hr6AvF7efF0sB4TBOcZx7HQpsugj2ZBN3+6gaQDpselBBikITzY6pHgNrRoPmbCN5s5UJ2wUKAi8&#10;SJQGexPyGPpobH7TOXqdu/3mLwAAAP//AwBQSwMEFAAGAAgAAAAhAHJRlXvaAAAABAEAAA8AAABk&#10;cnMvZG93bnJldi54bWxMj0FLw0AQhe+C/2EZwZvdRFFqzKaUop6KYCuIt2l2moRmZ0N2m6T/3qmX&#10;ehnm8YY338sXk2vVQH1oPBtIZwko4tLbhisDX9u3uzmoEJEttp7JwIkCLIrrqxwz60f+pGETKyUh&#10;HDI0UMfYZVqHsiaHYeY7YvH2vncYRfaVtj2OEu5afZ8kT9phw/Khxo5WNZWHzdEZeB9xXD6kr8P6&#10;sF+dfraPH9/rlIy5vZmWL6AiTfFyDGd8QYdCmHb+yDao1oAUiX/z7CXJXPROtmfQRa7/wxe/AAAA&#10;//8DAFBLAQItABQABgAIAAAAIQC2gziS/gAAAOEBAAATAAAAAAAAAAAAAAAAAAAAAABbQ29udGVu&#10;dF9UeXBlc10ueG1sUEsBAi0AFAAGAAgAAAAhADj9If/WAAAAlAEAAAsAAAAAAAAAAAAAAAAALwEA&#10;AF9yZWxzLy5yZWxzUEsBAi0AFAAGAAgAAAAhABGljJttAgAANQYAAA4AAAAAAAAAAAAAAAAALgIA&#10;AGRycy9lMm9Eb2MueG1sUEsBAi0AFAAGAAgAAAAhAHJRlXvaAAAABAEAAA8AAAAAAAAAAAAAAAAA&#10;xwQAAGRycy9kb3ducmV2LnhtbFBLBQYAAAAABAAEAPMAAADOBQAAAAA=&#10;">
                <v:shape id="Shape 11677" style="position:absolute;width:64008;height:120;visibility:visible;mso-wrap-style:square;v-text-anchor:top" coordsize="6400801,12065" o:spid="_x0000_s1027" fillcolor="#475a67" stroked="f" strokeweight="0" path="m,l6400801,r,12065l,120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Iy3xQAAAN4AAAAPAAAAZHJzL2Rvd25yZXYueG1sRE9LbsIw&#10;EN1X6h2sqdRd46QLPgGDEKiUonYR4ACjeIgj4nGI3ZDevkaq1N08ve/Ml4NtRE+drx0ryJIUBHHp&#10;dM2VgtPx7WUCwgdkjY1jUvBDHpaLx4c55trduKD+ECoRQ9jnqMCE0OZS+tKQRZ+4ljhyZ9dZDBF2&#10;ldQd3mK4beRrmo6kxZpjg8GW1obKy+HbKtiaz82E34tzMR3Kj6zf7nfXr6tSz0/DagYi0BD+xX/u&#10;nY7zs9F4DPd34g1y8QsAAP//AwBQSwECLQAUAAYACAAAACEA2+H2y+4AAACFAQAAEwAAAAAAAAAA&#10;AAAAAAAAAAAAW0NvbnRlbnRfVHlwZXNdLnhtbFBLAQItABQABgAIAAAAIQBa9CxbvwAAABUBAAAL&#10;AAAAAAAAAAAAAAAAAB8BAABfcmVscy8ucmVsc1BLAQItABQABgAIAAAAIQC6UIy3xQAAAN4AAAAP&#10;AAAAAAAAAAAAAAAAAAcCAABkcnMvZG93bnJldi54bWxQSwUGAAAAAAMAAwC3AAAA+QIAAAAA&#10;">
                  <v:stroke miterlimit="83231f" joinstyle="miter"/>
                  <v:path textboxrect="0,0,6400801,12065" arrowok="t"/>
                </v:shape>
                <w10:anchorlock/>
              </v:group>
            </w:pict>
          </mc:Fallback>
        </mc:AlternateContent>
      </w:r>
    </w:p>
    <w:p w:rsidR="00916FA1" w:rsidP="548A3DF9" w:rsidRDefault="1FD3ED09" w14:paraId="409815F6" w14:textId="512C1C1E">
      <w:pPr>
        <w:spacing w:after="8"/>
        <w:ind w:left="-5" w:right="312"/>
        <w:jc w:val="left"/>
      </w:pPr>
      <w:r>
        <w:t xml:space="preserve">Growth, Relationships, Opportunities, through U.S. Women in Nuclear (GROW) Mentoring Program is an inclusive program under the U.S. Women in Nuclear (U.S. WIN) organizational structure designed to 1) support U.S. WIN’s overall strategic objectives and 2) implement a program within the U.S. WIN organization for those who wish to gain benefits </w:t>
      </w:r>
      <w:r w:rsidR="613C405C">
        <w:t xml:space="preserve">from </w:t>
      </w:r>
      <w:r>
        <w:t>mentoring and being mentored</w:t>
      </w:r>
      <w:r w:rsidR="5C7A16BD">
        <w:t>.</w:t>
      </w:r>
    </w:p>
    <w:p w:rsidR="00916FA1" w:rsidP="00732495" w:rsidRDefault="007D78AD" w14:paraId="258F50B7" w14:textId="77777777">
      <w:pPr>
        <w:spacing w:after="11" w:line="259" w:lineRule="auto"/>
        <w:ind w:left="1" w:right="0" w:firstLine="0"/>
        <w:jc w:val="left"/>
      </w:pPr>
      <w:r>
        <w:t xml:space="preserve"> </w:t>
      </w:r>
    </w:p>
    <w:p w:rsidR="00916FA1" w:rsidP="00732495" w:rsidRDefault="6BA2142B" w14:paraId="061847DD" w14:textId="25F1EB6E">
      <w:pPr>
        <w:spacing w:after="585"/>
        <w:ind w:left="-5" w:right="314"/>
        <w:jc w:val="left"/>
      </w:pPr>
      <w:r>
        <w:t>The Program</w:t>
      </w:r>
      <w:r w:rsidR="757A2735">
        <w:t xml:space="preserve"> provide</w:t>
      </w:r>
      <w:r w:rsidR="627477B1">
        <w:t>s</w:t>
      </w:r>
      <w:r w:rsidR="757A2735">
        <w:t xml:space="preserve"> a forum for the exchange of knowledge, talents, material, and insights in a combined effort to nurture and enhance professional growth. </w:t>
      </w:r>
      <w:r w:rsidR="32AA6AF5">
        <w:t>The program</w:t>
      </w:r>
      <w:r w:rsidR="757A2735">
        <w:t xml:space="preserve"> provide</w:t>
      </w:r>
      <w:r w:rsidR="7954834C">
        <w:t>s</w:t>
      </w:r>
      <w:r w:rsidR="757A2735">
        <w:t xml:space="preserve"> mentees and mentors with the necessary tools to be highly successful in leveraging relationships that foster career growth for individuals in the nuclear energy and technology fields.  </w:t>
      </w:r>
      <w:r w:rsidR="346A6D86">
        <w:t>P</w:t>
      </w:r>
      <w:r w:rsidR="757A2735">
        <w:t xml:space="preserve">articipants in the program </w:t>
      </w:r>
      <w:r w:rsidR="5B21EC64">
        <w:t xml:space="preserve">are expected to </w:t>
      </w:r>
      <w:r w:rsidR="757A2735">
        <w:t xml:space="preserve">develop solid leadership and interpersonal skills. </w:t>
      </w:r>
    </w:p>
    <w:p w:rsidR="00916FA1" w:rsidP="00732495" w:rsidRDefault="1677CF46" w14:paraId="6C89926B" w14:textId="77777777">
      <w:pPr>
        <w:pStyle w:val="Heading1"/>
        <w:ind w:left="-4"/>
      </w:pPr>
      <w:bookmarkStart w:name="_Toc1864842443" w:id="78055369"/>
      <w:r w:rsidR="1677CF46">
        <w:rPr/>
        <w:t>ORGANIZATIONAL SUMMARY</w:t>
      </w:r>
      <w:bookmarkEnd w:id="78055369"/>
      <w:r w:rsidR="1677CF46">
        <w:rPr/>
        <w:t xml:space="preserve"> </w:t>
      </w:r>
    </w:p>
    <w:p w:rsidR="00916FA1" w:rsidP="00732495" w:rsidRDefault="007D78AD" w14:paraId="74C3085B" w14:textId="77777777">
      <w:pPr>
        <w:spacing w:after="206" w:line="259" w:lineRule="auto"/>
        <w:ind w:left="0" w:right="0" w:firstLine="0"/>
        <w:jc w:val="left"/>
      </w:pPr>
      <w:r>
        <w:rPr>
          <w:rFonts w:ascii="Calibri" w:hAnsi="Calibri" w:eastAsia="Calibri" w:cs="Calibri"/>
          <w:noProof/>
        </w:rPr>
        <mc:AlternateContent>
          <mc:Choice Requires="wpg">
            <w:drawing>
              <wp:inline distT="0" distB="0" distL="0" distR="0" wp14:anchorId="70B323BC" wp14:editId="236EDE2E">
                <wp:extent cx="6400801" cy="12065"/>
                <wp:effectExtent l="0" t="0" r="0" b="0"/>
                <wp:docPr id="8957" name="Group 8957"/>
                <wp:cNvGraphicFramePr/>
                <a:graphic xmlns:a="http://schemas.openxmlformats.org/drawingml/2006/main">
                  <a:graphicData uri="http://schemas.microsoft.com/office/word/2010/wordprocessingGroup">
                    <wpg:wgp>
                      <wpg:cNvGrpSpPr/>
                      <wpg:grpSpPr>
                        <a:xfrm>
                          <a:off x="0" y="0"/>
                          <a:ext cx="6400801" cy="12065"/>
                          <a:chOff x="0" y="0"/>
                          <a:chExt cx="6400801" cy="12065"/>
                        </a:xfrm>
                      </wpg:grpSpPr>
                      <wps:wsp>
                        <wps:cNvPr id="11679" name="Shape 11679"/>
                        <wps:cNvSpPr/>
                        <wps:spPr>
                          <a:xfrm>
                            <a:off x="0" y="0"/>
                            <a:ext cx="6400801" cy="12065"/>
                          </a:xfrm>
                          <a:custGeom>
                            <a:avLst/>
                            <a:gdLst/>
                            <a:ahLst/>
                            <a:cxnLst/>
                            <a:rect l="0" t="0" r="0" b="0"/>
                            <a:pathLst>
                              <a:path w="6400801" h="12065">
                                <a:moveTo>
                                  <a:pt x="0" y="0"/>
                                </a:moveTo>
                                <a:lnTo>
                                  <a:pt x="6400801" y="0"/>
                                </a:lnTo>
                                <a:lnTo>
                                  <a:pt x="6400801" y="12065"/>
                                </a:lnTo>
                                <a:lnTo>
                                  <a:pt x="0" y="12065"/>
                                </a:lnTo>
                                <a:lnTo>
                                  <a:pt x="0" y="0"/>
                                </a:lnTo>
                              </a:path>
                            </a:pathLst>
                          </a:custGeom>
                          <a:ln w="0" cap="flat">
                            <a:miter lim="127000"/>
                          </a:ln>
                        </wps:spPr>
                        <wps:style>
                          <a:lnRef idx="0">
                            <a:srgbClr val="000000">
                              <a:alpha val="0"/>
                            </a:srgbClr>
                          </a:lnRef>
                          <a:fillRef idx="1">
                            <a:srgbClr val="475A67"/>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dgm="http://schemas.openxmlformats.org/drawingml/2006/diagram" xmlns:a14="http://schemas.microsoft.com/office/drawing/2010/main">
            <w:pict w14:anchorId="018CA908">
              <v:group id="Group 8957" style="width:7in;height:.95pt;mso-position-horizontal-relative:char;mso-position-vertical-relative:line" coordsize="64008,120" o:spid="_x0000_s1026" w14:anchorId="3DED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Y3bQIAADUGAAAOAAAAZHJzL2Uyb0RvYy54bWykVNtu2zAMfR+wfxD8vtoJ2qQzkhTDuuVl&#10;2Iq1+wBFlmwDukFS4uTvR9G24qZYB7R+kCmJPOI5ori6OypJDtz51uh1NrsqMsI1M1Wr63X25+n7&#10;p9uM+EB1RaXRfJ2duM/uNh8/rDpb8rlpjKy4IwCifdnZddaEYMs896zhivorY7mGTWGcogGmrs4r&#10;RztAVzKfF8Ui74yrrDOMew+r9/1mtkF8ITgLv4TwPBC5ziC3gKPDcRfHfLOiZe2obVo2pEHfkIWi&#10;rYZDE9Q9DZTsXfsCSrXMGW9EuGJG5UaIlnHkAGxmxQWbrTN7i1zqsqttkgmkvdDpzbDs52Hr7KN9&#10;cKBEZ2vQAmeRy1E4Ff+QJTmiZKckGT8GwmBxcV0Ut8UsIwz2ZvNicdNLyhrQ/UUUa769GpePh+bP&#10;UuksFIc/8/fv4//YUMtRVl8C/wdH2gqSny2WnzOiqYIyRRfSL6Ew6Jlk8qUHxd6nUeJKS7b3YcsN&#10;ik0PP3zoq7IaLdqMFjvq0XRQ269WtaUhxsUso0m6yW0142XFXWUO/MmgX7i4MkjyvCv11Cvd/FgU&#10;4Dt6jH+LeFPPVCL/9IZXOi2l//jhC04+YESqm9VgIH2wpwJLHZWAUxiFfiMkDfhwVRugEclWRWWW&#10;RXEGBrRYgP2NoxVOkke5pP7NBRQPPo644F29+yodOdDYbvBDcCptQ4fV+D4gpcEVbcSJ8aKVMkHO&#10;MPQZ5PXy5stiOSAMzjGOY6dLkUUfyYZs+nYHTQNIj00PMkhBeLLRIcVraNV4yIRtNHemOmGjQEHg&#10;RaI02JuQx9BHY/ObztHr3O03fwEAAP//AwBQSwMEFAAGAAgAAAAhAHJRlXvaAAAABAEAAA8AAABk&#10;cnMvZG93bnJldi54bWxMj0FLw0AQhe+C/2EZwZvdRFFqzKaUop6KYCuIt2l2moRmZ0N2m6T/3qmX&#10;ehnm8YY338sXk2vVQH1oPBtIZwko4tLbhisDX9u3uzmoEJEttp7JwIkCLIrrqxwz60f+pGETKyUh&#10;HDI0UMfYZVqHsiaHYeY7YvH2vncYRfaVtj2OEu5afZ8kT9phw/Khxo5WNZWHzdEZeB9xXD6kr8P6&#10;sF+dfraPH9/rlIy5vZmWL6AiTfFyDGd8QYdCmHb+yDao1oAUiX/z7CXJXPROtmfQRa7/wxe/AAAA&#10;//8DAFBLAQItABQABgAIAAAAIQC2gziS/gAAAOEBAAATAAAAAAAAAAAAAAAAAAAAAABbQ29udGVu&#10;dF9UeXBlc10ueG1sUEsBAi0AFAAGAAgAAAAhADj9If/WAAAAlAEAAAsAAAAAAAAAAAAAAAAALwEA&#10;AF9yZWxzLy5yZWxzUEsBAi0AFAAGAAgAAAAhAL7yNjdtAgAANQYAAA4AAAAAAAAAAAAAAAAALgIA&#10;AGRycy9lMm9Eb2MueG1sUEsBAi0AFAAGAAgAAAAhAHJRlXvaAAAABAEAAA8AAAAAAAAAAAAAAAAA&#10;xwQAAGRycy9kb3ducmV2LnhtbFBLBQYAAAAABAAEAPMAAADOBQAAAAA=&#10;">
                <v:shape id="Shape 11679" style="position:absolute;width:64008;height:120;visibility:visible;mso-wrap-style:square;v-text-anchor:top" coordsize="6400801,12065" o:spid="_x0000_s1027" fillcolor="#475a67" stroked="f" strokeweight="0" path="m,l6400801,r,12065l,120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71exQAAAN4AAAAPAAAAZHJzL2Rvd25yZXYueG1sRE9LbsIw&#10;EN1X6h2sqdRdcdIFJQGDEKiUVmUR4ACjeIgj4nGI3RBujytV6m6e3ndmi8E2oqfO144VpKMEBHHp&#10;dM2VguPh/WUCwgdkjY1jUnAjD4v548MMc+2uXFC/D5WIIexzVGBCaHMpfWnIoh+5ljhyJ9dZDBF2&#10;ldQdXmO4beRrkoylxZpjg8GWVobK8/7HKtiY7/WEP4pTkQ3lZ9pvvraX3UWp56dhOQURaAj/4j/3&#10;Vsf56fgtg9934g1yfgcAAP//AwBQSwECLQAUAAYACAAAACEA2+H2y+4AAACFAQAAEwAAAAAAAAAA&#10;AAAAAAAAAAAAW0NvbnRlbnRfVHlwZXNdLnhtbFBLAQItABQABgAIAAAAIQBa9CxbvwAAABUBAAAL&#10;AAAAAAAAAAAAAAAAAB8BAABfcmVscy8ucmVsc1BLAQItABQABgAIAAAAIQCkg71exQAAAN4AAAAP&#10;AAAAAAAAAAAAAAAAAAcCAABkcnMvZG93bnJldi54bWxQSwUGAAAAAAMAAwC3AAAA+QIAAAAA&#10;">
                  <v:stroke miterlimit="83231f" joinstyle="miter"/>
                  <v:path textboxrect="0,0,6400801,12065" arrowok="t"/>
                </v:shape>
                <w10:anchorlock/>
              </v:group>
            </w:pict>
          </mc:Fallback>
        </mc:AlternateContent>
      </w:r>
    </w:p>
    <w:p w:rsidR="00916FA1" w:rsidP="00732495" w:rsidRDefault="1677CF46" w14:paraId="79248411" w14:textId="77777777">
      <w:pPr>
        <w:pStyle w:val="Heading2"/>
        <w:ind w:left="-4"/>
      </w:pPr>
      <w:bookmarkStart w:name="_Toc280930825" w:id="159620606"/>
      <w:r w:rsidR="1677CF46">
        <w:rPr/>
        <w:t>VISION</w:t>
      </w:r>
      <w:bookmarkEnd w:id="159620606"/>
      <w:r w:rsidR="1677CF46">
        <w:rPr/>
        <w:t xml:space="preserve"> </w:t>
      </w:r>
    </w:p>
    <w:p w:rsidR="00916FA1" w:rsidP="00732495" w:rsidRDefault="1FD3ED09" w14:paraId="08EB6781" w14:textId="77777777">
      <w:pPr>
        <w:spacing w:after="306"/>
        <w:ind w:left="-5" w:right="313"/>
        <w:jc w:val="left"/>
      </w:pPr>
      <w:r>
        <w:t xml:space="preserve">The GROW Mentoring Program provides knowledge and tools for mentees and mentors to be successful in leveraging relationships that foster career growth for individuals in the nuclear energy and technology fields.  The program also works to develop solid relationships, interpersonal skills, and business knowledge to drive organizational effectiveness and efficiency. </w:t>
      </w:r>
    </w:p>
    <w:p w:rsidR="00916FA1" w:rsidP="00732495" w:rsidRDefault="1A8FEE3E" w14:paraId="49EE85EC" w14:textId="4B6449A0">
      <w:pPr>
        <w:pStyle w:val="Heading2"/>
        <w:ind w:left="-4"/>
      </w:pPr>
      <w:bookmarkStart w:name="_Toc1298538703" w:id="1251093043"/>
      <w:r w:rsidR="1A8FEE3E">
        <w:rPr/>
        <w:t>MISSION</w:t>
      </w:r>
      <w:bookmarkEnd w:id="1251093043"/>
      <w:r w:rsidR="1A8FEE3E">
        <w:rPr/>
        <w:t xml:space="preserve">  </w:t>
      </w:r>
    </w:p>
    <w:p w:rsidR="00916FA1" w:rsidP="00732495" w:rsidRDefault="7227BA1E" w14:paraId="40F6AA90" w14:textId="789484F3">
      <w:pPr>
        <w:ind w:left="-5" w:right="312"/>
        <w:jc w:val="left"/>
      </w:pPr>
      <w:r>
        <w:t xml:space="preserve">To </w:t>
      </w:r>
      <w:r w:rsidR="6828C707">
        <w:t>plan, develop, and execut</w:t>
      </w:r>
      <w:r w:rsidR="57D42A37">
        <w:t>e</w:t>
      </w:r>
      <w:r w:rsidR="6828C707">
        <w:t xml:space="preserve"> a mentee and mentor program </w:t>
      </w:r>
      <w:r w:rsidR="335AE244">
        <w:t>that enables</w:t>
      </w:r>
      <w:r w:rsidR="6828C707">
        <w:t xml:space="preserve"> participants to achieve professional growth and leadership development through </w:t>
      </w:r>
      <w:r w:rsidR="3374BD00">
        <w:t>empowered relationships</w:t>
      </w:r>
      <w:r w:rsidR="6828C707">
        <w:t>. Th</w:t>
      </w:r>
      <w:r w:rsidR="75DC6240">
        <w:t>is</w:t>
      </w:r>
      <w:r w:rsidR="6828C707">
        <w:t xml:space="preserve"> </w:t>
      </w:r>
      <w:r w:rsidR="15B68FDF">
        <w:t>Mission is achieved by</w:t>
      </w:r>
      <w:r w:rsidR="6828C707">
        <w:t>:</w:t>
      </w:r>
    </w:p>
    <w:p w:rsidR="00916FA1" w:rsidP="4C0E1C6E" w:rsidRDefault="1720E346" w14:paraId="06A204D4" w14:textId="57D659AD">
      <w:pPr>
        <w:numPr>
          <w:ilvl w:val="0"/>
          <w:numId w:val="4"/>
        </w:numPr>
        <w:spacing w:after="0"/>
        <w:ind w:right="0" w:hanging="360"/>
        <w:jc w:val="left"/>
      </w:pPr>
      <w:r>
        <w:t xml:space="preserve">Thoughtfully pairing experienced nuclear professionals with less experienced nuclear professionals or students. </w:t>
      </w:r>
    </w:p>
    <w:p w:rsidR="00916FA1" w:rsidP="4C0E1C6E" w:rsidRDefault="1720E346" w14:paraId="0F540C3D" w14:textId="5BA6B847">
      <w:pPr>
        <w:numPr>
          <w:ilvl w:val="0"/>
          <w:numId w:val="4"/>
        </w:numPr>
        <w:spacing w:after="42"/>
        <w:ind w:right="0" w:hanging="360"/>
        <w:jc w:val="left"/>
      </w:pPr>
      <w:r>
        <w:t xml:space="preserve">Sharing lessons learned, anecdotes, operational experience, etc. related to time in industry or academia. </w:t>
      </w:r>
    </w:p>
    <w:p w:rsidR="00916FA1" w:rsidP="4C0E1C6E" w:rsidRDefault="1720E346" w14:paraId="15AC8A7D" w14:textId="041CEDC7">
      <w:pPr>
        <w:numPr>
          <w:ilvl w:val="0"/>
          <w:numId w:val="4"/>
        </w:numPr>
        <w:spacing w:after="0"/>
        <w:ind w:right="0" w:hanging="360"/>
        <w:jc w:val="left"/>
      </w:pPr>
      <w:r>
        <w:t xml:space="preserve">Setting and completing goals using a tracking system for accountability and sharing purposes.  </w:t>
      </w:r>
    </w:p>
    <w:p w:rsidR="00916FA1" w:rsidP="4C0E1C6E" w:rsidRDefault="1720E346" w14:paraId="275DBE32" w14:textId="445AF1E3">
      <w:pPr>
        <w:numPr>
          <w:ilvl w:val="0"/>
          <w:numId w:val="4"/>
        </w:numPr>
        <w:spacing w:after="276"/>
        <w:ind w:right="0" w:hanging="360"/>
        <w:jc w:val="left"/>
      </w:pPr>
      <w:r>
        <w:t xml:space="preserve">Collecting actionable feedback from program participants to apply lessons learned thereby enhancing the program.  </w:t>
      </w:r>
    </w:p>
    <w:p w:rsidR="00916FA1" w:rsidP="4C0E1C6E" w:rsidRDefault="1720E346" w14:paraId="724B3FC8" w14:textId="6D0155D5">
      <w:pPr>
        <w:numPr>
          <w:ilvl w:val="0"/>
          <w:numId w:val="4"/>
        </w:numPr>
        <w:spacing w:after="276"/>
        <w:ind w:right="0" w:hanging="360"/>
        <w:jc w:val="left"/>
      </w:pPr>
      <w:r>
        <w:t>Cross cultivating industry knowledge to build a robust nuclear workforce to support sustainable industry growth.</w:t>
      </w:r>
    </w:p>
    <w:p w:rsidR="00916FA1" w:rsidP="00732495" w:rsidRDefault="6828C707" w14:paraId="5E948234" w14:textId="50BE0FA7">
      <w:pPr>
        <w:ind w:left="-5" w:right="312"/>
        <w:jc w:val="left"/>
      </w:pPr>
      <w:r>
        <w:t xml:space="preserve"> </w:t>
      </w:r>
    </w:p>
    <w:p w:rsidR="00916FA1" w:rsidP="00732495" w:rsidRDefault="00916FA1" w14:paraId="0253EC12" w14:textId="77777777">
      <w:pPr>
        <w:jc w:val="left"/>
        <w:sectPr w:rsidR="00916FA1">
          <w:headerReference w:type="even" r:id="rId22"/>
          <w:headerReference w:type="default" r:id="rId23"/>
          <w:footerReference w:type="even" r:id="rId24"/>
          <w:footerReference w:type="default" r:id="rId25"/>
          <w:footerReference w:type="first" r:id="rId26"/>
          <w:pgSz w:w="12240" w:h="15840" w:orient="portrait"/>
          <w:pgMar w:top="391" w:right="765" w:bottom="452" w:left="1123" w:header="720" w:footer="720" w:gutter="0"/>
          <w:cols w:space="720"/>
          <w:titlePg/>
        </w:sectPr>
      </w:pPr>
    </w:p>
    <w:p w:rsidR="00916FA1" w:rsidP="00732495" w:rsidRDefault="1677CF46" w14:paraId="1037FDE9" w14:textId="7C40B09C">
      <w:pPr>
        <w:pStyle w:val="Heading2"/>
        <w:ind w:left="-4"/>
      </w:pPr>
      <w:bookmarkStart w:name="_Toc681686105" w:id="94359120"/>
      <w:r w:rsidR="1677CF46">
        <w:rPr/>
        <w:t>PRODUCTS AND SERVICES</w:t>
      </w:r>
      <w:bookmarkEnd w:id="94359120"/>
    </w:p>
    <w:p w:rsidR="00916FA1" w:rsidP="00732495" w:rsidRDefault="757A2735" w14:paraId="4F148240" w14:textId="7655D205">
      <w:pPr>
        <w:spacing w:after="305"/>
        <w:ind w:left="-5" w:right="0"/>
        <w:jc w:val="left"/>
      </w:pPr>
      <w:r>
        <w:t xml:space="preserve">The GROW Mentoring Program Committee plans, develops and executes a variety of mentoring opportunities </w:t>
      </w:r>
      <w:r w:rsidR="48B48EA0">
        <w:t>for the</w:t>
      </w:r>
      <w:r>
        <w:t xml:space="preserve"> target audience and attract</w:t>
      </w:r>
      <w:r w:rsidR="73EBA440">
        <w:t>s</w:t>
      </w:r>
      <w:r>
        <w:t xml:space="preserve"> new members/participants </w:t>
      </w:r>
      <w:r w:rsidR="227587DB">
        <w:t>through the</w:t>
      </w:r>
      <w:r w:rsidR="506DF565">
        <w:t>se</w:t>
      </w:r>
      <w:r w:rsidR="309AFDC6">
        <w:t xml:space="preserve"> </w:t>
      </w:r>
      <w:r w:rsidR="3C854DFA">
        <w:t>activities</w:t>
      </w:r>
      <w:r w:rsidR="2C2371FA">
        <w:t>.</w:t>
      </w:r>
      <w:r>
        <w:t xml:space="preserve"> </w:t>
      </w:r>
    </w:p>
    <w:p w:rsidR="00916FA1" w:rsidP="00732495" w:rsidRDefault="22F34C5C" w14:paraId="60D5AA57" w14:textId="14886FE2">
      <w:pPr>
        <w:pStyle w:val="Heading2"/>
        <w:ind w:left="-4"/>
      </w:pPr>
      <w:bookmarkStart w:name="_Toc632544918" w:id="1381216362"/>
      <w:r w:rsidR="22F34C5C">
        <w:rPr/>
        <w:t>PROGRAM PARTICIPANTS</w:t>
      </w:r>
      <w:bookmarkEnd w:id="1381216362"/>
    </w:p>
    <w:p w:rsidR="00916FA1" w:rsidP="00732495" w:rsidRDefault="1677CF46" w14:paraId="7FF4A451" w14:textId="77777777">
      <w:pPr>
        <w:spacing w:after="308"/>
        <w:ind w:left="-5" w:right="0"/>
        <w:jc w:val="left"/>
      </w:pPr>
      <w:r>
        <w:t xml:space="preserve">The GROW Mentoring Program is comprised of a diverse group of professionals and students from across the nation. Ideally, the program should be made up of participants from: each region with diverse backgrounds. industry experience from nuclear stations, national laboratories, vendors, utilities, academia, student chapters, members-at-large, etc. </w:t>
      </w:r>
    </w:p>
    <w:p w:rsidR="00916FA1" w:rsidP="4C0E1C6E" w:rsidRDefault="5F7680D2" w14:paraId="4A7778BD" w14:textId="20D8E872">
      <w:pPr>
        <w:pStyle w:val="Heading2"/>
        <w:ind w:left="-4"/>
      </w:pPr>
      <w:bookmarkStart w:name="_Toc2049596115" w:id="1221169082"/>
      <w:r w:rsidR="5F7680D2">
        <w:rPr/>
        <w:t>ORGANIZATIONAL STRUCTURE</w:t>
      </w:r>
      <w:bookmarkEnd w:id="1221169082"/>
    </w:p>
    <w:p w:rsidR="53E70D23" w:rsidP="4C0E1C6E" w:rsidRDefault="53E70D23" w14:paraId="2619C731" w14:textId="41395BD3">
      <w:pPr>
        <w:spacing w:after="0" w:line="259" w:lineRule="auto"/>
        <w:ind w:left="1" w:right="0" w:firstLine="0"/>
        <w:jc w:val="left"/>
        <w:rPr>
          <w:sz w:val="20"/>
          <w:szCs w:val="20"/>
        </w:rPr>
      </w:pPr>
      <w:r w:rsidRPr="4C0E1C6E">
        <w:rPr>
          <w:sz w:val="20"/>
          <w:szCs w:val="20"/>
        </w:rPr>
        <w:t>The roles, responsibilities and term limits are guidelines and may be adjusted as necessary.</w:t>
      </w:r>
    </w:p>
    <w:p w:rsidR="4C0E1C6E" w:rsidP="4C0E1C6E" w:rsidRDefault="4C0E1C6E" w14:paraId="6056671D" w14:textId="3023ECDB">
      <w:pPr>
        <w:spacing w:after="152"/>
        <w:ind w:left="-14" w:right="0" w:firstLine="0"/>
        <w:jc w:val="left"/>
        <w:rPr>
          <w:rFonts w:ascii="Calibri" w:hAnsi="Calibri" w:eastAsia="Calibri" w:cs="Calibri"/>
          <w:b/>
          <w:bCs/>
          <w:color w:val="02376F"/>
          <w:sz w:val="28"/>
          <w:szCs w:val="28"/>
        </w:rPr>
      </w:pPr>
    </w:p>
    <w:p w:rsidR="00916FA1" w:rsidP="00732495" w:rsidRDefault="5F7680D2" w14:paraId="645FD236" w14:textId="08D7FFE3">
      <w:pPr>
        <w:spacing w:after="152"/>
        <w:ind w:left="-5" w:right="0"/>
        <w:jc w:val="left"/>
      </w:pPr>
      <w:r w:rsidRPr="4C0E1C6E">
        <w:rPr>
          <w:rFonts w:ascii="Calibri" w:hAnsi="Calibri" w:eastAsia="Calibri" w:cs="Calibri"/>
          <w:b/>
          <w:bCs/>
          <w:color w:val="02376F"/>
          <w:sz w:val="28"/>
          <w:szCs w:val="28"/>
        </w:rPr>
        <w:t xml:space="preserve">CHAIR. </w:t>
      </w:r>
      <w:r>
        <w:t xml:space="preserve">The Chair is responsible for assisting the GROW Mentoring Program Committee in delivering the Vision, Mission and Objectives by providing 1) leadership, mentoring and support to the Officers and GROW Mentoring Program Committee members; and 2) encouraging participation and engagement so relevant matters and time commitments are discussed, key decisions made, </w:t>
      </w:r>
      <w:r w:rsidR="1E9102D6">
        <w:t xml:space="preserve">and </w:t>
      </w:r>
      <w:r>
        <w:t xml:space="preserve">tasks delegated. </w:t>
      </w:r>
      <w:r w:rsidRPr="4C0E1C6E">
        <w:rPr>
          <w:rFonts w:ascii="Calibri" w:hAnsi="Calibri" w:eastAsia="Calibri" w:cs="Calibri"/>
          <w:b/>
          <w:bCs/>
          <w:color w:val="000000" w:themeColor="text1"/>
          <w:sz w:val="28"/>
          <w:szCs w:val="28"/>
        </w:rPr>
        <w:t xml:space="preserve"> </w:t>
      </w:r>
    </w:p>
    <w:p w:rsidR="00916FA1" w:rsidP="00732495" w:rsidRDefault="007D78AD" w14:paraId="4B103C81" w14:textId="77777777">
      <w:pPr>
        <w:spacing w:after="115" w:line="324" w:lineRule="auto"/>
        <w:ind w:left="730" w:right="0"/>
        <w:jc w:val="left"/>
      </w:pPr>
      <w:r>
        <w:rPr>
          <w:rFonts w:ascii="Calibri" w:hAnsi="Calibri" w:eastAsia="Calibri" w:cs="Calibri"/>
          <w:b/>
          <w:color w:val="595E62"/>
          <w:sz w:val="28"/>
        </w:rPr>
        <w:t xml:space="preserve">Roles and Responsibilities. </w:t>
      </w:r>
      <w:r>
        <w:t xml:space="preserve">In addition to the functions noted above, the Chair is also expected to: </w:t>
      </w:r>
    </w:p>
    <w:p w:rsidR="00916FA1" w:rsidP="111809A5" w:rsidRDefault="757A2735" w14:paraId="6E9D6734" w14:textId="5EE7E640">
      <w:pPr>
        <w:numPr>
          <w:ilvl w:val="0"/>
          <w:numId w:val="6"/>
        </w:numPr>
        <w:spacing w:after="0"/>
        <w:ind w:right="0" w:hanging="360"/>
        <w:jc w:val="left"/>
        <w:rPr/>
      </w:pPr>
      <w:r w:rsidRPr="5AE956A7" w:rsidR="757A2735">
        <w:rPr>
          <w:b w:val="1"/>
          <w:bCs w:val="1"/>
        </w:rPr>
        <w:t>U.S. WIN GROW Mentoring Program</w:t>
      </w:r>
      <w:r w:rsidRPr="5AE956A7" w:rsidR="1472B2A7">
        <w:rPr>
          <w:b w:val="1"/>
          <w:bCs w:val="1"/>
        </w:rPr>
        <w:t xml:space="preserve"> Committee</w:t>
      </w:r>
      <w:r w:rsidRPr="5AE956A7" w:rsidR="757A2735">
        <w:rPr>
          <w:rFonts w:ascii="Calibri" w:hAnsi="Calibri" w:eastAsia="Calibri" w:cs="Calibri"/>
          <w:sz w:val="28"/>
          <w:szCs w:val="28"/>
        </w:rPr>
        <w:t>.</w:t>
      </w:r>
      <w:r w:rsidR="757A2735">
        <w:rPr/>
        <w:t xml:space="preserve"> Attend and lead the GROW Mentoring Program Committee meetings and/or </w:t>
      </w:r>
      <w:r w:rsidR="757A2735">
        <w:rPr/>
        <w:t>Sub</w:t>
      </w:r>
      <w:r w:rsidR="757A2735">
        <w:rPr/>
        <w:t xml:space="preserve">committee meetings, including </w:t>
      </w:r>
      <w:r w:rsidR="19D8C4AD">
        <w:rPr/>
        <w:t xml:space="preserve">during </w:t>
      </w:r>
      <w:r w:rsidR="757A2735">
        <w:rPr/>
        <w:t>the annual U.S. WIN Conference</w:t>
      </w:r>
      <w:r w:rsidR="50CE277F">
        <w:rPr/>
        <w:t>, as needed</w:t>
      </w:r>
      <w:r w:rsidR="757A2735">
        <w:rPr/>
        <w:t xml:space="preserve">. When unavailable, the Chair will delegate responsibilities to an available Officer, typically the Vice Chair. </w:t>
      </w:r>
    </w:p>
    <w:p w:rsidR="00916FA1" w:rsidP="00732495" w:rsidRDefault="757A2735" w14:paraId="278D2FBA" w14:textId="0C1564ED">
      <w:pPr>
        <w:numPr>
          <w:ilvl w:val="0"/>
          <w:numId w:val="6"/>
        </w:numPr>
        <w:ind w:right="0" w:hanging="360"/>
        <w:jc w:val="left"/>
      </w:pPr>
      <w:r w:rsidRPr="6AA85D20">
        <w:rPr>
          <w:b/>
          <w:bCs/>
        </w:rPr>
        <w:t>U.S. WIN Steering Committee.</w:t>
      </w:r>
      <w:r>
        <w:t xml:space="preserve"> Serve as liaison and provide strategies and recommendations to the U.S. WIN Steering Committee </w:t>
      </w:r>
      <w:r w:rsidR="4086AEBA">
        <w:t xml:space="preserve">regarding </w:t>
      </w:r>
      <w:r>
        <w:t>GROW Mentoring Program Opportunities and Events</w:t>
      </w:r>
      <w:r w:rsidR="5F56B0EC">
        <w:t xml:space="preserve">. </w:t>
      </w:r>
      <w:r w:rsidR="4C0B62F0">
        <w:t>U</w:t>
      </w:r>
      <w:r>
        <w:t>pon approval from the Steering Committee, assist the Officers and GROW Mentoring Program Committee members with the planning, delivery and execution</w:t>
      </w:r>
      <w:r w:rsidR="62572D24">
        <w:t xml:space="preserve"> of the Business Plan</w:t>
      </w:r>
      <w:r>
        <w:t xml:space="preserve">. </w:t>
      </w:r>
    </w:p>
    <w:p w:rsidR="00916FA1" w:rsidP="00732495" w:rsidRDefault="1A8FEE3E" w14:paraId="6E6CB388" w14:textId="5DFB2F3D">
      <w:pPr>
        <w:numPr>
          <w:ilvl w:val="0"/>
          <w:numId w:val="6"/>
        </w:numPr>
        <w:spacing w:after="211"/>
        <w:ind w:right="0" w:hanging="360"/>
        <w:jc w:val="left"/>
      </w:pPr>
      <w:r w:rsidRPr="4C0E1C6E">
        <w:rPr>
          <w:b/>
          <w:bCs/>
        </w:rPr>
        <w:t xml:space="preserve">U.S. WIN Leading Group. </w:t>
      </w:r>
      <w:r>
        <w:t>Serve as liaison and provide updates to</w:t>
      </w:r>
      <w:r w:rsidRPr="4C0E1C6E">
        <w:rPr>
          <w:b/>
          <w:bCs/>
        </w:rPr>
        <w:t xml:space="preserve"> </w:t>
      </w:r>
      <w:r>
        <w:t xml:space="preserve">the U.S. WIN Leading Group </w:t>
      </w:r>
      <w:r w:rsidR="1B978C3A">
        <w:t xml:space="preserve">regarding </w:t>
      </w:r>
      <w:r>
        <w:t>GROW Mentoring Program Opportunities and Events.</w:t>
      </w:r>
      <w:r w:rsidRPr="4C0E1C6E">
        <w:rPr>
          <w:b/>
          <w:bCs/>
        </w:rPr>
        <w:t xml:space="preserve"> </w:t>
      </w:r>
    </w:p>
    <w:p w:rsidR="00916FA1" w:rsidP="00732495" w:rsidRDefault="007D78AD" w14:paraId="5B3054C0" w14:textId="77777777">
      <w:pPr>
        <w:pStyle w:val="Heading4"/>
        <w:ind w:left="716"/>
      </w:pPr>
      <w:r>
        <w:t xml:space="preserve">Term of Office </w:t>
      </w:r>
    </w:p>
    <w:p w:rsidR="00916FA1" w:rsidP="00732495" w:rsidRDefault="007D78AD" w14:paraId="68303CC3" w14:textId="77777777">
      <w:pPr>
        <w:numPr>
          <w:ilvl w:val="0"/>
          <w:numId w:val="7"/>
        </w:numPr>
        <w:ind w:right="0" w:hanging="360"/>
        <w:jc w:val="left"/>
      </w:pPr>
      <w:r>
        <w:t xml:space="preserve">The Chair is typically elected by the GROW Mentoring Program Committee members but may be appointed by the Executive Sponsor(s) following unforeseen circumstances. </w:t>
      </w:r>
    </w:p>
    <w:p w:rsidR="00916FA1" w:rsidP="00732495" w:rsidRDefault="007D78AD" w14:paraId="1D97FE14" w14:textId="77777777">
      <w:pPr>
        <w:numPr>
          <w:ilvl w:val="0"/>
          <w:numId w:val="7"/>
        </w:numPr>
        <w:ind w:right="0" w:hanging="360"/>
        <w:jc w:val="left"/>
      </w:pPr>
      <w:r>
        <w:t xml:space="preserve">The Chair will serve a two-year term and is eligible for two terms of service. Term limits will be at the discretion of the Officers, GROW Mentoring Program Committee members and/or Executive Sponsor(s). </w:t>
      </w:r>
    </w:p>
    <w:p w:rsidR="00916FA1" w:rsidP="00732495" w:rsidRDefault="007D78AD" w14:paraId="6AFAF4B1" w14:textId="77777777">
      <w:pPr>
        <w:numPr>
          <w:ilvl w:val="0"/>
          <w:numId w:val="7"/>
        </w:numPr>
        <w:ind w:right="0" w:hanging="360"/>
        <w:jc w:val="left"/>
      </w:pPr>
      <w:r>
        <w:t xml:space="preserve">The Chair will typically assume responsibility of the position at the first meeting following the annual U.S. WIN Conference. </w:t>
      </w:r>
    </w:p>
    <w:p w:rsidR="00916FA1" w:rsidP="00732495" w:rsidRDefault="007D78AD" w14:paraId="388A29AE" w14:textId="77777777">
      <w:pPr>
        <w:numPr>
          <w:ilvl w:val="0"/>
          <w:numId w:val="7"/>
        </w:numPr>
        <w:spacing w:after="8"/>
        <w:ind w:right="0" w:hanging="360"/>
        <w:jc w:val="left"/>
      </w:pPr>
      <w:r>
        <w:t xml:space="preserve">The Chair, if unable to actively fill the position at any time during the term of office, will inform the Officers, GROW Mentoring Program Committee Members and Executive Sponsor(s), suggest a Proxy, presumably the Vice Chair, and provide adequate and timely knowledge transfer of assignments and responsibilities so the Proxy is able to effectively assume the position. </w:t>
      </w:r>
    </w:p>
    <w:p w:rsidR="00916FA1" w:rsidP="00732495" w:rsidRDefault="007D78AD" w14:paraId="276DC9F6" w14:textId="77777777">
      <w:pPr>
        <w:spacing w:after="84" w:line="259" w:lineRule="auto"/>
        <w:ind w:left="1" w:right="0" w:firstLine="0"/>
        <w:jc w:val="left"/>
      </w:pPr>
      <w:r>
        <w:t xml:space="preserve"> </w:t>
      </w:r>
    </w:p>
    <w:p w:rsidR="00916FA1" w:rsidP="00732495" w:rsidRDefault="757A2735" w14:paraId="39E99C5D" w14:textId="2999A79C">
      <w:pPr>
        <w:spacing w:after="214"/>
        <w:ind w:left="-5" w:right="0"/>
        <w:jc w:val="left"/>
      </w:pPr>
      <w:r w:rsidRPr="6AA85D20">
        <w:rPr>
          <w:rFonts w:ascii="Calibri" w:hAnsi="Calibri" w:eastAsia="Calibri" w:cs="Calibri"/>
          <w:b/>
          <w:bCs/>
          <w:color w:val="02376F"/>
          <w:sz w:val="28"/>
          <w:szCs w:val="28"/>
        </w:rPr>
        <w:t>VICE CHAIR.</w:t>
      </w:r>
      <w:r w:rsidRPr="6AA85D20">
        <w:rPr>
          <w:rFonts w:ascii="Calibri" w:hAnsi="Calibri" w:eastAsia="Calibri" w:cs="Calibri"/>
          <w:b/>
          <w:bCs/>
          <w:color w:val="404040" w:themeColor="text1" w:themeTint="BF"/>
          <w:sz w:val="28"/>
          <w:szCs w:val="28"/>
        </w:rPr>
        <w:t xml:space="preserve"> </w:t>
      </w:r>
      <w:r>
        <w:t>The Vice Chair is responsible for assisting the GROW Mentoring Program Committee in delivering the Vision, Mission and Objectives and providing leadership, mentoring and direction in the planning, development and execution of Professional Development Opportunities and Events</w:t>
      </w:r>
      <w:r w:rsidR="007D78AD">
        <w:t>, including the annual U.S. WIN Conference</w:t>
      </w:r>
      <w:r>
        <w:t xml:space="preserve">. </w:t>
      </w:r>
    </w:p>
    <w:p w:rsidR="00916FA1" w:rsidP="00732495" w:rsidRDefault="757A2735" w14:paraId="522065E3" w14:textId="2B34B2B1">
      <w:pPr>
        <w:spacing w:line="324" w:lineRule="auto"/>
        <w:ind w:left="730" w:right="0"/>
        <w:jc w:val="left"/>
      </w:pPr>
      <w:r w:rsidRPr="6AA85D20">
        <w:rPr>
          <w:rFonts w:ascii="Calibri" w:hAnsi="Calibri" w:eastAsia="Calibri" w:cs="Calibri"/>
          <w:b/>
          <w:bCs/>
          <w:color w:val="595E62"/>
          <w:sz w:val="28"/>
          <w:szCs w:val="28"/>
        </w:rPr>
        <w:t xml:space="preserve">Roles and Responsibilities. </w:t>
      </w:r>
      <w:r w:rsidR="7B530D5F">
        <w:t>T</w:t>
      </w:r>
      <w:r>
        <w:t xml:space="preserve">he Vice Chair is also expected to:  </w:t>
      </w:r>
    </w:p>
    <w:p w:rsidR="00916FA1" w:rsidP="00732495" w:rsidRDefault="1677CF46" w14:paraId="3FF1A7F5" w14:textId="6B01620E">
      <w:pPr>
        <w:numPr>
          <w:ilvl w:val="0"/>
          <w:numId w:val="7"/>
        </w:numPr>
        <w:ind w:right="0" w:hanging="360"/>
        <w:jc w:val="left"/>
      </w:pPr>
      <w:r>
        <w:t>Attend the GROW Mentoring Program Committee and/or Subcommittee meetings, including the annual U.S. WIN Conference.</w:t>
      </w:r>
    </w:p>
    <w:p w:rsidR="71A895BF" w:rsidP="4C0E1C6E" w:rsidRDefault="71A895BF" w14:paraId="58A9EDCB" w14:textId="22E948D1">
      <w:pPr>
        <w:numPr>
          <w:ilvl w:val="0"/>
          <w:numId w:val="7"/>
        </w:numPr>
        <w:spacing w:after="209"/>
        <w:ind w:right="0" w:hanging="360"/>
        <w:jc w:val="left"/>
      </w:pPr>
      <w:r>
        <w:t>Serve as the delegated Chair, as needed, ensuring required meetings are attended—either personally or by designating a committee member to represent the role and capture key outcomes.</w:t>
      </w:r>
    </w:p>
    <w:p w:rsidR="387E96E2" w:rsidP="4C0E1C6E" w:rsidRDefault="387E96E2" w14:paraId="2B0FEE2A" w14:textId="7970F490">
      <w:pPr>
        <w:numPr>
          <w:ilvl w:val="0"/>
          <w:numId w:val="7"/>
        </w:numPr>
        <w:spacing w:after="209"/>
        <w:ind w:right="0" w:hanging="360"/>
        <w:jc w:val="left"/>
        <w:rPr>
          <w:b/>
          <w:bCs/>
        </w:rPr>
      </w:pPr>
      <w:r w:rsidRPr="4C0E1C6E">
        <w:rPr>
          <w:b/>
          <w:bCs/>
        </w:rPr>
        <w:t xml:space="preserve">U.S. WIN National Conference Events. </w:t>
      </w:r>
      <w:r>
        <w:t>Serve as liaison and provide updates to</w:t>
      </w:r>
      <w:r w:rsidRPr="4C0E1C6E">
        <w:rPr>
          <w:b/>
          <w:bCs/>
        </w:rPr>
        <w:t xml:space="preserve"> </w:t>
      </w:r>
      <w:r>
        <w:t>the U.S. WIN Conference Planning Committee on planned interactions and events.</w:t>
      </w:r>
    </w:p>
    <w:p w:rsidR="00916FA1" w:rsidP="00732495" w:rsidRDefault="007D78AD" w14:paraId="0AFABD26" w14:textId="77777777">
      <w:pPr>
        <w:pStyle w:val="Heading4"/>
        <w:ind w:left="716"/>
      </w:pPr>
      <w:r>
        <w:t xml:space="preserve">Term of Office </w:t>
      </w:r>
    </w:p>
    <w:p w:rsidR="00916FA1" w:rsidP="00732495" w:rsidRDefault="007D78AD" w14:paraId="50370AD5" w14:textId="53C59AB2">
      <w:pPr>
        <w:numPr>
          <w:ilvl w:val="0"/>
          <w:numId w:val="8"/>
        </w:numPr>
        <w:ind w:right="0" w:hanging="360"/>
        <w:jc w:val="left"/>
      </w:pPr>
      <w:r>
        <w:t>The Vice Chair is typically elected by the GROW Mentoring Program Committee members but may be appointed by the Chair and/or Executive Sponsor(s) following unforeseen circumstances.</w:t>
      </w:r>
    </w:p>
    <w:p w:rsidR="00916FA1" w:rsidP="00732495" w:rsidRDefault="007D78AD" w14:paraId="6AA777C6" w14:textId="2E99C8BD">
      <w:pPr>
        <w:numPr>
          <w:ilvl w:val="0"/>
          <w:numId w:val="8"/>
        </w:numPr>
        <w:ind w:right="0" w:hanging="360"/>
        <w:jc w:val="left"/>
      </w:pPr>
      <w:r>
        <w:t>The Vice Chair will be promoted to the position of Chair following the current Chair’s term</w:t>
      </w:r>
      <w:r w:rsidR="00851193">
        <w:t xml:space="preserve"> </w:t>
      </w:r>
      <w:r>
        <w:t>end.</w:t>
      </w:r>
    </w:p>
    <w:p w:rsidR="00916FA1" w:rsidP="00732495" w:rsidRDefault="007D78AD" w14:paraId="35AAE46F" w14:textId="67FDBE97">
      <w:pPr>
        <w:numPr>
          <w:ilvl w:val="0"/>
          <w:numId w:val="8"/>
        </w:numPr>
        <w:ind w:right="0" w:hanging="360"/>
        <w:jc w:val="left"/>
      </w:pPr>
      <w:r>
        <w:t>The Vice Chair will serve a two-year term but is eligible for two terms of service. Term limits may be at the discretion of the Officers, GROW Mentoring Program Committee members and/or Executive Sponsor(s).</w:t>
      </w:r>
    </w:p>
    <w:p w:rsidR="00916FA1" w:rsidP="00732495" w:rsidRDefault="007D78AD" w14:paraId="780A59AD" w14:textId="0C859228">
      <w:pPr>
        <w:numPr>
          <w:ilvl w:val="0"/>
          <w:numId w:val="8"/>
        </w:numPr>
        <w:ind w:right="0" w:hanging="360"/>
        <w:jc w:val="left"/>
      </w:pPr>
      <w:r>
        <w:t>The Vice Chair will typically assume responsibility of the position at the first meeting following the annual U.S. WIN Conference.</w:t>
      </w:r>
    </w:p>
    <w:p w:rsidR="00916FA1" w:rsidP="00732495" w:rsidRDefault="007D78AD" w14:paraId="401F3C81" w14:textId="7B44C033">
      <w:pPr>
        <w:numPr>
          <w:ilvl w:val="0"/>
          <w:numId w:val="8"/>
        </w:numPr>
        <w:spacing w:after="8"/>
        <w:ind w:right="0" w:hanging="360"/>
        <w:jc w:val="left"/>
      </w:pPr>
      <w:r>
        <w:t>The Vice Chair, if unable to actively fill the position at any time during the term of office, will inform the Officers, GROW Mentoring Program Committee Members and Executive Sponsor(s), suggest a Proxy and provide adequate and timely knowledge transfer of assignments and responsibilities so the Proxy is able to effectively assume the position.</w:t>
      </w:r>
    </w:p>
    <w:p w:rsidR="00916FA1" w:rsidP="00732495" w:rsidRDefault="007D78AD" w14:paraId="0961080B" w14:textId="77777777">
      <w:pPr>
        <w:spacing w:after="78" w:line="259" w:lineRule="auto"/>
        <w:ind w:left="0" w:right="0" w:firstLine="0"/>
        <w:jc w:val="left"/>
      </w:pPr>
      <w:r>
        <w:t xml:space="preserve"> </w:t>
      </w:r>
    </w:p>
    <w:p w:rsidR="00916FA1" w:rsidP="036ED0BC" w:rsidRDefault="6828C707" w14:paraId="0951E8BE" w14:textId="0085D5D9">
      <w:pPr>
        <w:spacing w:after="0"/>
        <w:ind w:left="-5" w:right="0"/>
        <w:jc w:val="left"/>
      </w:pPr>
      <w:r w:rsidRPr="4C0E1C6E">
        <w:rPr>
          <w:rFonts w:ascii="Calibri" w:hAnsi="Calibri" w:eastAsia="Calibri" w:cs="Calibri"/>
          <w:b/>
          <w:bCs/>
          <w:color w:val="02376F"/>
          <w:sz w:val="28"/>
          <w:szCs w:val="28"/>
        </w:rPr>
        <w:t>CHIEF(S) OF STAFF.</w:t>
      </w:r>
      <w:r w:rsidRPr="4C0E1C6E">
        <w:rPr>
          <w:rFonts w:ascii="Calibri" w:hAnsi="Calibri" w:eastAsia="Calibri" w:cs="Calibri"/>
          <w:b/>
          <w:bCs/>
          <w:color w:val="3B3838"/>
          <w:sz w:val="28"/>
          <w:szCs w:val="28"/>
        </w:rPr>
        <w:t xml:space="preserve"> </w:t>
      </w:r>
      <w:r>
        <w:t xml:space="preserve">The Chief(s) of Staff </w:t>
      </w:r>
      <w:r w:rsidR="7C296219">
        <w:t xml:space="preserve">is/are appointed by the Chair and </w:t>
      </w:r>
      <w:r>
        <w:t xml:space="preserve">are responsible for assisting the GROW Mentoring Program Committee in delivering </w:t>
      </w:r>
      <w:r w:rsidR="01969967">
        <w:t>the Vision</w:t>
      </w:r>
      <w:r>
        <w:t xml:space="preserve">, Mission and Objectives. The position will consist of one or two GROW Mentoring Program Committee Members. The Chief(s) of Staff will take notes and prepare the Minutes of all GROW Mentoring Program Committee and Officers meetings, whether they be in a live, virtual or hybrid setting. The Chief(s) of Staff are expected to attend all GROW Committee meetings and record the information discussed. The division of </w:t>
      </w:r>
      <w:r>
        <w:t>responsibilities</w:t>
      </w:r>
      <w:r w:rsidR="7E4487F6">
        <w:t xml:space="preserve"> between the Chiefs of Staff</w:t>
      </w:r>
      <w:r>
        <w:t xml:space="preserve">, including the meetings attended, will be at the discretion of the Chair, Vice Chair </w:t>
      </w:r>
      <w:r w:rsidR="7D4131A7">
        <w:t xml:space="preserve">with input from the </w:t>
      </w:r>
      <w:r>
        <w:t>Chief(s) of Staff.</w:t>
      </w:r>
    </w:p>
    <w:p w:rsidR="00916FA1" w:rsidP="00732495" w:rsidRDefault="007D78AD" w14:paraId="265A8536" w14:textId="77777777">
      <w:pPr>
        <w:spacing w:after="107" w:line="259" w:lineRule="auto"/>
        <w:ind w:left="1440" w:right="0" w:firstLine="0"/>
        <w:jc w:val="left"/>
      </w:pPr>
      <w:r>
        <w:t xml:space="preserve"> </w:t>
      </w:r>
    </w:p>
    <w:p w:rsidR="6828C707" w:rsidP="4C0E1C6E" w:rsidRDefault="6828C707" w14:paraId="2377C2B3" w14:textId="5AD37765">
      <w:pPr>
        <w:spacing w:after="0"/>
        <w:ind w:left="-5" w:right="0"/>
        <w:jc w:val="left"/>
      </w:pPr>
      <w:r w:rsidRPr="5AE956A7" w:rsidR="6828C707">
        <w:rPr>
          <w:rFonts w:ascii="Calibri" w:hAnsi="Calibri" w:eastAsia="Calibri" w:cs="Calibri"/>
          <w:b w:val="1"/>
          <w:bCs w:val="1"/>
          <w:color w:val="02376F"/>
          <w:sz w:val="28"/>
          <w:szCs w:val="28"/>
        </w:rPr>
        <w:t xml:space="preserve">COMMITTEE MEMBERS. </w:t>
      </w:r>
      <w:r w:rsidRPr="5AE956A7" w:rsidR="15E87568">
        <w:rPr>
          <w:rFonts w:ascii="Aptos" w:hAnsi="Aptos" w:eastAsia="" w:cs="" w:asciiTheme="minorAscii" w:hAnsiTheme="minorAscii" w:eastAsiaTheme="minorEastAsia" w:cstheme="minorBidi"/>
          <w:color w:val="000000" w:themeColor="text1" w:themeTint="FF" w:themeShade="FF"/>
        </w:rPr>
        <w:t xml:space="preserve">Committee Members </w:t>
      </w:r>
      <w:r w:rsidRPr="5AE956A7" w:rsidR="15E87568">
        <w:rPr>
          <w:rFonts w:ascii="Aptos" w:hAnsi="Aptos" w:eastAsia="" w:cs="" w:asciiTheme="minorAscii" w:hAnsiTheme="minorAscii" w:eastAsiaTheme="minorEastAsia" w:cstheme="minorBidi"/>
          <w:color w:val="000000" w:themeColor="text1" w:themeTint="FF" w:themeShade="FF"/>
        </w:rPr>
        <w:t xml:space="preserve">are </w:t>
      </w:r>
      <w:r w:rsidRPr="5AE956A7" w:rsidR="08016370">
        <w:rPr>
          <w:rFonts w:ascii="Aptos" w:hAnsi="Aptos" w:eastAsia="" w:cs="" w:asciiTheme="minorAscii" w:hAnsiTheme="minorAscii" w:eastAsiaTheme="minorEastAsia" w:cstheme="minorBidi"/>
          <w:color w:val="000000" w:themeColor="text1" w:themeTint="FF" w:themeShade="FF"/>
        </w:rPr>
        <w:t>r</w:t>
      </w:r>
      <w:r w:rsidRPr="5AE956A7" w:rsidR="6828C707">
        <w:rPr>
          <w:rFonts w:ascii="Aptos" w:hAnsi="Aptos" w:eastAsia="" w:cs="" w:asciiTheme="minorAscii" w:hAnsiTheme="minorAscii" w:eastAsiaTheme="minorEastAsia" w:cstheme="minorBidi"/>
          <w:color w:val="000000" w:themeColor="text1" w:themeTint="FF" w:themeShade="FF"/>
        </w:rPr>
        <w:t>e</w:t>
      </w:r>
      <w:r w:rsidR="6828C707">
        <w:rPr/>
        <w:t>sponsible for</w:t>
      </w:r>
      <w:r w:rsidR="6828C707">
        <w:rPr/>
        <w:t xml:space="preserve"> </w:t>
      </w:r>
      <w:r w:rsidR="6828C707">
        <w:rPr/>
        <w:t>assisting</w:t>
      </w:r>
      <w:r w:rsidR="6828C707">
        <w:rPr/>
        <w:t xml:space="preserve"> in delivering the Vision, </w:t>
      </w:r>
      <w:r w:rsidR="6828C707">
        <w:rPr/>
        <w:t>Mission</w:t>
      </w:r>
      <w:r w:rsidR="6828C707">
        <w:rPr/>
        <w:t xml:space="preserve"> and Objectives. GROW Mentoring Program Committee members </w:t>
      </w:r>
      <w:r w:rsidR="6828C707">
        <w:rPr/>
        <w:t>participate</w:t>
      </w:r>
      <w:r w:rsidR="6828C707">
        <w:rPr/>
        <w:t xml:space="preserve"> in the mentoring program by serving as liaisons with several pairs of mentees/mentors. This involves providing mentoring information and resources, </w:t>
      </w:r>
      <w:r w:rsidR="48E6C026">
        <w:rPr/>
        <w:t xml:space="preserve">quarterly </w:t>
      </w:r>
      <w:r w:rsidR="6828C707">
        <w:rPr/>
        <w:t xml:space="preserve">communications with their respective pairs, obtaining feedback on the program and support to the pairs as needed. GROW Mentoring Program Committee Members also are expected to attend the GROW Mentoring Program Committee meetings, act as the points of contact to their local </w:t>
      </w:r>
      <w:r w:rsidR="2D1A1CF8">
        <w:rPr/>
        <w:t>chapters, and</w:t>
      </w:r>
      <w:r w:rsidR="28E681AB">
        <w:rPr/>
        <w:t xml:space="preserve"> have active participation in</w:t>
      </w:r>
      <w:r w:rsidR="5FA33596">
        <w:rPr/>
        <w:t xml:space="preserve"> a minimum of one </w:t>
      </w:r>
      <w:r w:rsidR="28E681AB">
        <w:rPr/>
        <w:t xml:space="preserve">GROW Mentoring Program </w:t>
      </w:r>
      <w:r w:rsidR="28E681AB">
        <w:rPr/>
        <w:t>Sub</w:t>
      </w:r>
      <w:r w:rsidR="28E681AB">
        <w:rPr/>
        <w:t>committee</w:t>
      </w:r>
      <w:r w:rsidR="16489887">
        <w:rPr/>
        <w:t xml:space="preserve"> per business year</w:t>
      </w:r>
      <w:r w:rsidR="6828C707">
        <w:rPr/>
        <w:t>.</w:t>
      </w:r>
      <w:r w:rsidR="561632E9">
        <w:rPr/>
        <w:t xml:space="preserve"> </w:t>
      </w:r>
    </w:p>
    <w:p w:rsidR="00916FA1" w:rsidP="00732495" w:rsidRDefault="007D78AD" w14:paraId="25EF5F52" w14:textId="77777777">
      <w:pPr>
        <w:spacing w:after="0" w:line="259" w:lineRule="auto"/>
        <w:ind w:left="1" w:right="0" w:firstLine="0"/>
        <w:jc w:val="left"/>
      </w:pPr>
      <w:r>
        <w:t xml:space="preserve"> </w:t>
      </w:r>
    </w:p>
    <w:p w:rsidR="00916FA1" w:rsidP="00732495" w:rsidRDefault="6828C707" w14:paraId="6B28867B" w14:textId="3318727A">
      <w:pPr>
        <w:spacing w:after="178"/>
        <w:ind w:left="-5" w:right="0"/>
        <w:jc w:val="left"/>
      </w:pPr>
      <w:r w:rsidRPr="5AE956A7" w:rsidR="6828C707">
        <w:rPr>
          <w:rFonts w:ascii="Calibri" w:hAnsi="Calibri" w:eastAsia="Calibri" w:cs="Calibri"/>
          <w:b w:val="1"/>
          <w:bCs w:val="1"/>
          <w:color w:val="02376F"/>
          <w:sz w:val="28"/>
          <w:szCs w:val="28"/>
        </w:rPr>
        <w:t>OVERSIGHT BOARD.</w:t>
      </w:r>
      <w:r w:rsidR="6828C707">
        <w:rPr/>
        <w:t xml:space="preserve"> An oversight board of senior representatives from the U.S. WIN Steering Committee and other executive level positions provides advi</w:t>
      </w:r>
      <w:r w:rsidR="7EFD5C72">
        <w:rPr/>
        <w:t>c</w:t>
      </w:r>
      <w:r w:rsidR="6828C707">
        <w:rPr/>
        <w:t xml:space="preserve">e on the overall GROW Mentoring Program as well as reporting back to the U.S.WIN Steering Committee. The Oversight Board meets with GROW Mentoring Program Committee leadership periodically for review and advice. </w:t>
      </w:r>
    </w:p>
    <w:p w:rsidR="689F0818" w:rsidP="5AE956A7" w:rsidRDefault="689F0818" w14:paraId="7D593B53" w14:textId="33B94856">
      <w:pPr>
        <w:pStyle w:val="Heading2"/>
        <w:spacing w:after="73"/>
        <w:ind w:left="-4"/>
      </w:pPr>
      <w:bookmarkStart w:name="_Toc1026515487" w:id="264735801"/>
      <w:r w:rsidR="689F0818">
        <w:rPr/>
        <w:t>SUBCOMMITTEES</w:t>
      </w:r>
      <w:bookmarkEnd w:id="264735801"/>
    </w:p>
    <w:p w:rsidR="689F0818" w:rsidP="5AE956A7" w:rsidRDefault="689F0818" w14:paraId="0A67B715" w14:textId="0FE52CB3">
      <w:pPr>
        <w:spacing w:after="0"/>
        <w:ind w:left="-5" w:right="0"/>
        <w:jc w:val="left"/>
      </w:pPr>
      <w:r w:rsidR="689F0818">
        <w:rPr/>
        <w:t>GROW Mentoring Program Subcommittees may consist of the following, as needed:</w:t>
      </w:r>
    </w:p>
    <w:p w:rsidR="30C59BF1" w:rsidP="5AE956A7" w:rsidRDefault="30C59BF1" w14:paraId="0678E38A" w14:textId="4BC2367D">
      <w:pPr>
        <w:numPr>
          <w:ilvl w:val="0"/>
          <w:numId w:val="1"/>
        </w:numPr>
        <w:spacing w:after="0"/>
        <w:ind w:right="0"/>
        <w:jc w:val="left"/>
        <w:rPr/>
      </w:pPr>
      <w:r w:rsidR="30C59BF1">
        <w:rPr/>
        <w:t>Alumni</w:t>
      </w:r>
    </w:p>
    <w:p w:rsidR="30C59BF1" w:rsidP="5AE956A7" w:rsidRDefault="30C59BF1" w14:paraId="48CC20D9" w14:textId="293209E3">
      <w:pPr>
        <w:pStyle w:val="ListParagraph"/>
        <w:numPr>
          <w:ilvl w:val="0"/>
          <w:numId w:val="1"/>
        </w:numPr>
        <w:rPr>
          <w:color w:val="000000" w:themeColor="text1" w:themeTint="FF" w:themeShade="FF"/>
          <w:sz w:val="22"/>
          <w:szCs w:val="22"/>
        </w:rPr>
      </w:pPr>
      <w:r w:rsidR="30C59BF1">
        <w:rPr/>
        <w:t>Application Process</w:t>
      </w:r>
    </w:p>
    <w:p w:rsidR="30C59BF1" w:rsidP="5AE956A7" w:rsidRDefault="30C59BF1" w14:paraId="205FE60D" w14:textId="4825D72D">
      <w:pPr>
        <w:pStyle w:val="ListParagraph"/>
        <w:numPr>
          <w:ilvl w:val="0"/>
          <w:numId w:val="1"/>
        </w:numPr>
        <w:rPr>
          <w:color w:val="000000" w:themeColor="text1" w:themeTint="FF" w:themeShade="FF"/>
          <w:sz w:val="22"/>
          <w:szCs w:val="22"/>
        </w:rPr>
      </w:pPr>
      <w:r w:rsidR="30C59BF1">
        <w:rPr/>
        <w:t>Coffee Chats</w:t>
      </w:r>
    </w:p>
    <w:p w:rsidR="30C59BF1" w:rsidP="5AE956A7" w:rsidRDefault="30C59BF1" w14:paraId="012D99D5" w14:textId="7BC75372">
      <w:pPr>
        <w:pStyle w:val="ListParagraph"/>
        <w:numPr>
          <w:ilvl w:val="0"/>
          <w:numId w:val="1"/>
        </w:numPr>
        <w:rPr>
          <w:color w:val="000000" w:themeColor="text1" w:themeTint="FF" w:themeShade="FF"/>
          <w:sz w:val="22"/>
          <w:szCs w:val="22"/>
        </w:rPr>
      </w:pPr>
      <w:r w:rsidR="30C59BF1">
        <w:rPr/>
        <w:t>Communications</w:t>
      </w:r>
    </w:p>
    <w:p w:rsidR="30C59BF1" w:rsidP="5AE956A7" w:rsidRDefault="30C59BF1" w14:paraId="73D02F65" w14:textId="7CF051B0">
      <w:pPr>
        <w:pStyle w:val="ListParagraph"/>
        <w:numPr>
          <w:ilvl w:val="0"/>
          <w:numId w:val="1"/>
        </w:numPr>
        <w:rPr>
          <w:color w:val="000000" w:themeColor="text1" w:themeTint="FF" w:themeShade="FF"/>
          <w:sz w:val="22"/>
          <w:szCs w:val="22"/>
        </w:rPr>
      </w:pPr>
      <w:r w:rsidR="30C59BF1">
        <w:rPr/>
        <w:t>Conference Planning</w:t>
      </w:r>
    </w:p>
    <w:p w:rsidR="30C59BF1" w:rsidP="5AE956A7" w:rsidRDefault="30C59BF1" w14:paraId="467E9344" w14:textId="1112728D">
      <w:pPr>
        <w:pStyle w:val="ListParagraph"/>
        <w:numPr>
          <w:ilvl w:val="0"/>
          <w:numId w:val="1"/>
        </w:numPr>
        <w:rPr>
          <w:color w:val="000000" w:themeColor="text1" w:themeTint="FF" w:themeShade="FF"/>
          <w:sz w:val="22"/>
          <w:szCs w:val="22"/>
        </w:rPr>
      </w:pPr>
      <w:r w:rsidR="30C59BF1">
        <w:rPr/>
        <w:t>Feedback</w:t>
      </w:r>
    </w:p>
    <w:p w:rsidR="30C59BF1" w:rsidP="5AE956A7" w:rsidRDefault="30C59BF1" w14:paraId="71ED29BE" w14:textId="62DC6AA6">
      <w:pPr>
        <w:pStyle w:val="ListParagraph"/>
        <w:numPr>
          <w:ilvl w:val="0"/>
          <w:numId w:val="1"/>
        </w:numPr>
        <w:rPr>
          <w:color w:val="000000" w:themeColor="text1" w:themeTint="FF" w:themeShade="FF"/>
          <w:sz w:val="22"/>
          <w:szCs w:val="22"/>
        </w:rPr>
      </w:pPr>
      <w:r w:rsidR="30C59BF1">
        <w:rPr/>
        <w:t>Graduation &amp; Kickoff</w:t>
      </w:r>
    </w:p>
    <w:p w:rsidR="30C59BF1" w:rsidP="5AE956A7" w:rsidRDefault="30C59BF1" w14:paraId="4B9E3F56" w14:textId="29CBB4C5">
      <w:pPr>
        <w:pStyle w:val="ListParagraph"/>
        <w:numPr>
          <w:ilvl w:val="0"/>
          <w:numId w:val="1"/>
        </w:numPr>
        <w:rPr>
          <w:color w:val="000000" w:themeColor="text1" w:themeTint="FF" w:themeShade="FF"/>
          <w:sz w:val="22"/>
          <w:szCs w:val="22"/>
        </w:rPr>
      </w:pPr>
      <w:r w:rsidR="30C59BF1">
        <w:rPr/>
        <w:t>Recruiting</w:t>
      </w:r>
    </w:p>
    <w:p w:rsidR="30C59BF1" w:rsidP="5AE956A7" w:rsidRDefault="30C59BF1" w14:paraId="4BC8D747" w14:textId="6BEB7280">
      <w:pPr>
        <w:pStyle w:val="ListParagraph"/>
        <w:numPr>
          <w:ilvl w:val="0"/>
          <w:numId w:val="1"/>
        </w:numPr>
        <w:rPr>
          <w:color w:val="000000" w:themeColor="text1" w:themeTint="FF" w:themeShade="FF"/>
          <w:sz w:val="22"/>
          <w:szCs w:val="22"/>
        </w:rPr>
      </w:pPr>
      <w:r w:rsidR="30C59BF1">
        <w:rPr/>
        <w:t>Spring General Session</w:t>
      </w:r>
    </w:p>
    <w:p w:rsidR="30C59BF1" w:rsidP="5AE956A7" w:rsidRDefault="30C59BF1" w14:paraId="37A6559A" w14:textId="62D44A22">
      <w:pPr>
        <w:pStyle w:val="ListParagraph"/>
        <w:numPr>
          <w:ilvl w:val="0"/>
          <w:numId w:val="1"/>
        </w:numPr>
        <w:rPr>
          <w:color w:val="000000" w:themeColor="text1" w:themeTint="FF" w:themeShade="FF"/>
          <w:sz w:val="22"/>
          <w:szCs w:val="22"/>
        </w:rPr>
      </w:pPr>
      <w:r w:rsidR="30C59BF1">
        <w:rPr/>
        <w:t>Winter General Session</w:t>
      </w:r>
    </w:p>
    <w:p w:rsidR="5AE956A7" w:rsidP="5AE956A7" w:rsidRDefault="5AE956A7" w14:paraId="5932592F" w14:textId="4A42CED7">
      <w:pPr>
        <w:pStyle w:val="Normal"/>
      </w:pPr>
    </w:p>
    <w:p w:rsidR="00916FA1" w:rsidP="4C0E1C6E" w:rsidRDefault="5E91EA4C" w14:paraId="59915135" w14:textId="77777777">
      <w:pPr>
        <w:pStyle w:val="Heading2"/>
        <w:spacing w:after="73"/>
        <w:ind w:left="-4"/>
      </w:pPr>
      <w:bookmarkStart w:name="_Toc1330253641" w:id="1970634715"/>
      <w:r w:rsidR="5E91EA4C">
        <w:rPr/>
        <w:t>MEETING STRUCTURE</w:t>
      </w:r>
      <w:bookmarkEnd w:id="1970634715"/>
      <w:r w:rsidR="5E91EA4C">
        <w:rPr/>
        <w:t xml:space="preserve"> </w:t>
      </w:r>
    </w:p>
    <w:p w:rsidR="00916FA1" w:rsidP="4C0E1C6E" w:rsidRDefault="5E91EA4C" w14:paraId="3A4B5118" w14:textId="071470BB">
      <w:pPr>
        <w:spacing w:after="212"/>
        <w:ind w:left="730" w:right="0"/>
        <w:jc w:val="left"/>
      </w:pPr>
      <w:r>
        <w:t xml:space="preserve">The GROW Mentoring Program Committee will meet in a live setting annually, typically at the U.S. WIN Annual Conference. The GROW Mentoring Program Committee will hold bi-weekly meetings, in a virtual platform, throughout the Business Year. </w:t>
      </w:r>
    </w:p>
    <w:p w:rsidR="00916FA1" w:rsidP="4C0E1C6E" w:rsidRDefault="5E91EA4C" w14:paraId="5F672B50" w14:textId="77777777">
      <w:pPr>
        <w:pStyle w:val="Heading2"/>
        <w:ind w:left="-4"/>
      </w:pPr>
      <w:bookmarkStart w:name="_Toc1096960829" w:id="1530565094"/>
      <w:r w:rsidR="5E91EA4C">
        <w:rPr/>
        <w:t>SUCCESSION PLAN</w:t>
      </w:r>
      <w:bookmarkEnd w:id="1530565094"/>
      <w:r w:rsidR="5E91EA4C">
        <w:rPr/>
        <w:t xml:space="preserve"> </w:t>
      </w:r>
    </w:p>
    <w:p w:rsidR="00916FA1" w:rsidP="4C0E1C6E" w:rsidRDefault="5E91EA4C" w14:paraId="4DED5087" w14:textId="77777777">
      <w:pPr>
        <w:spacing w:after="272"/>
        <w:ind w:left="-5" w:right="0"/>
        <w:jc w:val="left"/>
      </w:pPr>
      <w:r>
        <w:t xml:space="preserve">The GROW Mentoring Program Committee leadership will consist of, at a minimum, a Chair and a Vice Chair. </w:t>
      </w:r>
    </w:p>
    <w:p w:rsidR="00916FA1" w:rsidP="4C0E1C6E" w:rsidRDefault="5E91EA4C" w14:paraId="35A9EBE6" w14:textId="77777777">
      <w:pPr>
        <w:pStyle w:val="Heading3"/>
        <w:ind w:left="356"/>
      </w:pPr>
      <w:bookmarkStart w:name="_Toc406855452" w:id="1860659644"/>
      <w:r w:rsidRPr="5AE956A7" w:rsidR="5E91EA4C">
        <w:rPr>
          <w:rFonts w:ascii="Courier New" w:hAnsi="Courier New" w:eastAsia="Courier New" w:cs="Courier New"/>
          <w:b w:val="0"/>
          <w:bCs w:val="0"/>
        </w:rPr>
        <w:t>•</w:t>
      </w:r>
      <w:r w:rsidRPr="5AE956A7" w:rsidR="5E91EA4C">
        <w:rPr>
          <w:rFonts w:ascii="Arial" w:hAnsi="Arial" w:eastAsia="Arial" w:cs="Arial"/>
          <w:b w:val="0"/>
          <w:bCs w:val="0"/>
        </w:rPr>
        <w:t xml:space="preserve"> </w:t>
      </w:r>
      <w:r w:rsidR="5E91EA4C">
        <w:rPr/>
        <w:t>Election Process</w:t>
      </w:r>
      <w:bookmarkEnd w:id="1860659644"/>
      <w:r w:rsidR="5E91EA4C">
        <w:rPr/>
        <w:t xml:space="preserve"> </w:t>
      </w:r>
    </w:p>
    <w:p w:rsidR="00916FA1" w:rsidP="4C0E1C6E" w:rsidRDefault="5E91EA4C" w14:paraId="53CF19C0" w14:textId="77777777">
      <w:pPr>
        <w:numPr>
          <w:ilvl w:val="0"/>
          <w:numId w:val="5"/>
        </w:numPr>
        <w:ind w:right="0" w:hanging="360"/>
        <w:jc w:val="left"/>
      </w:pPr>
      <w:r>
        <w:t xml:space="preserve">Nominations for upcoming Officer positions shall be solicited from GROW Mentoring Program Committee members during the meeting(s) prior to the annual U.S. WIN Conference. </w:t>
      </w:r>
    </w:p>
    <w:p w:rsidR="00916FA1" w:rsidP="4C0E1C6E" w:rsidRDefault="5E91EA4C" w14:paraId="50D4EFD2" w14:textId="77777777">
      <w:pPr>
        <w:numPr>
          <w:ilvl w:val="0"/>
          <w:numId w:val="5"/>
        </w:numPr>
        <w:ind w:right="0" w:hanging="360"/>
        <w:jc w:val="left"/>
      </w:pPr>
      <w:r>
        <w:t xml:space="preserve">Individuals may nominate themselves or other deserving candidates. </w:t>
      </w:r>
    </w:p>
    <w:p w:rsidR="00916FA1" w:rsidP="4C0E1C6E" w:rsidRDefault="5E91EA4C" w14:paraId="5AEAEE91" w14:textId="77777777">
      <w:pPr>
        <w:numPr>
          <w:ilvl w:val="0"/>
          <w:numId w:val="5"/>
        </w:numPr>
        <w:ind w:right="0" w:hanging="360"/>
        <w:jc w:val="left"/>
      </w:pPr>
      <w:r>
        <w:t xml:space="preserve">Each nominee shall notify the GROW Mentoring Program of their acceptance no later than prior to the annual U.S. WIN Conference. </w:t>
      </w:r>
    </w:p>
    <w:p w:rsidR="00916FA1" w:rsidP="4C0E1C6E" w:rsidRDefault="5E91EA4C" w14:paraId="0E72CE40" w14:textId="3924A385">
      <w:pPr>
        <w:numPr>
          <w:ilvl w:val="0"/>
          <w:numId w:val="5"/>
        </w:numPr>
        <w:ind w:right="0" w:hanging="360"/>
        <w:jc w:val="left"/>
      </w:pPr>
      <w:r>
        <w:t>Elections will typically be conducted during the annual U.S. WIN conference, or a subsequent meeting if the positions are not filled during the conference; the Chair will decide the form in which the ballots are taken (e.g., written, verbal or digital).</w:t>
      </w:r>
    </w:p>
    <w:p w:rsidR="00916FA1" w:rsidP="4C0E1C6E" w:rsidRDefault="0910C907" w14:paraId="77FD22AD" w14:textId="65881D0B">
      <w:pPr>
        <w:numPr>
          <w:ilvl w:val="0"/>
          <w:numId w:val="5"/>
        </w:numPr>
        <w:ind w:right="0" w:hanging="360"/>
        <w:jc w:val="left"/>
      </w:pPr>
      <w:r>
        <w:t>Only GROW Mentoring Program Committee members in good standing are eligible to vote.</w:t>
      </w:r>
    </w:p>
    <w:p w:rsidR="00916FA1" w:rsidP="4C0E1C6E" w:rsidRDefault="0910C907" w14:paraId="1A6BCCF2" w14:textId="3EFD5691">
      <w:pPr>
        <w:numPr>
          <w:ilvl w:val="0"/>
          <w:numId w:val="5"/>
        </w:numPr>
        <w:ind w:right="0" w:hanging="360"/>
        <w:jc w:val="left"/>
      </w:pPr>
      <w:r>
        <w:t>A quorum, defined as a simple majority of Committee members, must be present (in person or virtually) for the election to be valid.</w:t>
      </w:r>
    </w:p>
    <w:p w:rsidR="00916FA1" w:rsidP="4C0E1C6E" w:rsidRDefault="0910C907" w14:paraId="3AB14D52" w14:textId="3B71ED16">
      <w:pPr>
        <w:numPr>
          <w:ilvl w:val="0"/>
          <w:numId w:val="5"/>
        </w:numPr>
        <w:ind w:right="0" w:hanging="360"/>
        <w:jc w:val="left"/>
      </w:pPr>
      <w:r>
        <w:t>Election of Officers shall require a majority of votes cast, unless otherwise specified.</w:t>
      </w:r>
    </w:p>
    <w:p w:rsidR="00916FA1" w:rsidP="4C0E1C6E" w:rsidRDefault="0910C907" w14:paraId="14884652" w14:textId="00FBD84B">
      <w:pPr>
        <w:numPr>
          <w:ilvl w:val="0"/>
          <w:numId w:val="5"/>
        </w:numPr>
        <w:ind w:right="0" w:hanging="360"/>
        <w:jc w:val="left"/>
      </w:pPr>
      <w:r>
        <w:t>Each eligible member shall have one vote per position. When multiple candidates are nominated, voting shall be conducted by ballot or other method ensuring accurate vote collection.</w:t>
      </w:r>
    </w:p>
    <w:p w:rsidR="00916FA1" w:rsidP="4C0E1C6E" w:rsidRDefault="0910C907" w14:paraId="4C96D2AF" w14:textId="7DB35EE1">
      <w:pPr>
        <w:numPr>
          <w:ilvl w:val="0"/>
          <w:numId w:val="5"/>
        </w:numPr>
        <w:ind w:right="0" w:hanging="360"/>
        <w:jc w:val="left"/>
      </w:pPr>
      <w:r>
        <w:t xml:space="preserve">In the event of a tie, a subsequent vote shall be conducted. If a tie persists, the </w:t>
      </w:r>
      <w:r w:rsidR="20AF669D">
        <w:t xml:space="preserve">Executive Sponsor </w:t>
      </w:r>
      <w:r>
        <w:t>may cast a deciding vote.</w:t>
      </w:r>
    </w:p>
    <w:p w:rsidR="00916FA1" w:rsidP="4C0E1C6E" w:rsidRDefault="0910C907" w14:paraId="55E3862C" w14:textId="7B4974A5">
      <w:pPr>
        <w:numPr>
          <w:ilvl w:val="0"/>
          <w:numId w:val="5"/>
        </w:numPr>
        <w:ind w:right="0" w:hanging="360"/>
        <w:jc w:val="left"/>
      </w:pPr>
      <w:r>
        <w:t>The Chair (or designee) shall certify and announce the election results, and the results shall be recorded in the official meeting minutes.</w:t>
      </w:r>
    </w:p>
    <w:p w:rsidR="00916FA1" w:rsidP="00732495" w:rsidRDefault="00916FA1" w14:paraId="06EC9FBC" w14:textId="35E2DA97">
      <w:pPr>
        <w:jc w:val="left"/>
        <w:sectPr w:rsidR="00916FA1">
          <w:footerReference w:type="even" r:id="rId27"/>
          <w:footerReference w:type="default" r:id="rId28"/>
          <w:footerReference w:type="first" r:id="rId29"/>
          <w:pgSz w:w="12240" w:h="15840" w:orient="portrait"/>
          <w:pgMar w:top="1327" w:right="1075" w:bottom="1653" w:left="1122" w:header="720" w:footer="526" w:gutter="0"/>
          <w:cols w:space="720"/>
        </w:sectPr>
      </w:pPr>
    </w:p>
    <w:p w:rsidR="00916FA1" w:rsidP="00732495" w:rsidRDefault="1677CF46" w14:paraId="3EB8A565" w14:textId="77777777">
      <w:pPr>
        <w:pStyle w:val="Heading1"/>
        <w:ind w:left="-4"/>
      </w:pPr>
      <w:bookmarkStart w:name="_Toc1321853968" w:id="1027547841"/>
      <w:r w:rsidR="1677CF46">
        <w:rPr/>
        <w:t>GROW COMMITTEE ORGANIZATION</w:t>
      </w:r>
      <w:bookmarkEnd w:id="1027547841"/>
      <w:r w:rsidR="1677CF46">
        <w:rPr/>
        <w:t xml:space="preserve"> </w:t>
      </w:r>
    </w:p>
    <w:p w:rsidR="00916FA1" w:rsidP="00732495" w:rsidRDefault="007D78AD" w14:paraId="4CADF313" w14:textId="77777777">
      <w:pPr>
        <w:spacing w:after="164" w:line="259" w:lineRule="auto"/>
        <w:ind w:left="0" w:right="0" w:firstLine="0"/>
        <w:jc w:val="left"/>
      </w:pPr>
      <w:r>
        <w:rPr>
          <w:rFonts w:ascii="Calibri" w:hAnsi="Calibri" w:eastAsia="Calibri" w:cs="Calibri"/>
          <w:noProof/>
        </w:rPr>
        <mc:AlternateContent>
          <mc:Choice Requires="wpg">
            <w:drawing>
              <wp:inline distT="0" distB="0" distL="0" distR="0" wp14:anchorId="41696EDB" wp14:editId="04CE8EBF">
                <wp:extent cx="6400801" cy="12065"/>
                <wp:effectExtent l="0" t="0" r="0" b="0"/>
                <wp:docPr id="9796" name="Group 9796"/>
                <wp:cNvGraphicFramePr/>
                <a:graphic xmlns:a="http://schemas.openxmlformats.org/drawingml/2006/main">
                  <a:graphicData uri="http://schemas.microsoft.com/office/word/2010/wordprocessingGroup">
                    <wpg:wgp>
                      <wpg:cNvGrpSpPr/>
                      <wpg:grpSpPr>
                        <a:xfrm>
                          <a:off x="0" y="0"/>
                          <a:ext cx="6400801" cy="12065"/>
                          <a:chOff x="0" y="0"/>
                          <a:chExt cx="6400801" cy="12065"/>
                        </a:xfrm>
                      </wpg:grpSpPr>
                      <wps:wsp>
                        <wps:cNvPr id="11681" name="Shape 11681"/>
                        <wps:cNvSpPr/>
                        <wps:spPr>
                          <a:xfrm>
                            <a:off x="0" y="0"/>
                            <a:ext cx="6400801" cy="12065"/>
                          </a:xfrm>
                          <a:custGeom>
                            <a:avLst/>
                            <a:gdLst/>
                            <a:ahLst/>
                            <a:cxnLst/>
                            <a:rect l="0" t="0" r="0" b="0"/>
                            <a:pathLst>
                              <a:path w="6400801" h="12065">
                                <a:moveTo>
                                  <a:pt x="0" y="0"/>
                                </a:moveTo>
                                <a:lnTo>
                                  <a:pt x="6400801" y="0"/>
                                </a:lnTo>
                                <a:lnTo>
                                  <a:pt x="6400801" y="12065"/>
                                </a:lnTo>
                                <a:lnTo>
                                  <a:pt x="0" y="12065"/>
                                </a:lnTo>
                                <a:lnTo>
                                  <a:pt x="0" y="0"/>
                                </a:lnTo>
                              </a:path>
                            </a:pathLst>
                          </a:custGeom>
                          <a:ln w="0" cap="flat">
                            <a:miter lim="127000"/>
                          </a:ln>
                        </wps:spPr>
                        <wps:style>
                          <a:lnRef idx="0">
                            <a:srgbClr val="000000">
                              <a:alpha val="0"/>
                            </a:srgbClr>
                          </a:lnRef>
                          <a:fillRef idx="1">
                            <a:srgbClr val="475A67"/>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dgm="http://schemas.openxmlformats.org/drawingml/2006/diagram" xmlns:a14="http://schemas.microsoft.com/office/drawing/2010/main">
            <w:pict w14:anchorId="49563C51">
              <v:group id="Group 9796" style="width:7in;height:.95pt;mso-position-horizontal-relative:char;mso-position-vertical-relative:line" coordsize="64008,120" o:spid="_x0000_s1026" w14:anchorId="0F2BF1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9bfbAIAADUGAAAOAAAAZHJzL2Uyb0RvYy54bWykVFFv2yAQfp+0/4D8vtiO2iSyklTTuuVl&#10;2qq1/QEEg20JAwISJ/9+x9kmbqp1UusHfMDdx30fx63vTq0kR25do9UmyWdZQrhiumxUtUmen358&#10;WSXEeapKKrXim+TMXXK3/fxp3ZmCz3WtZcktARDlis5sktp7U6SpYzVvqZtpwxVsCm1b6mFqq7S0&#10;tAP0VqbzLFuknbalsZpx52D1vt9MtogvBGf+txCOeyI3CeTmcbQ47sOYbte0qCw1dcOGNOg7smhp&#10;o+DQCHVPPSUH27yCahtmtdPCz5huUy1EwzhyADZ5dsVmZ/XBIJeq6CoTZQJpr3R6Nyz7ddxZ82ge&#10;LCjRmQq0wFngchK2DX/IkpxQsnOUjJ88YbC4uMmyVZYnhMFePs8Wt72krAbdX0Wx+vubcel4aPoi&#10;lc5AcbgLf/cx/o81NRxldQXwf7CkKSH5fLECHoq2UKboQvolFAY9o0yucKDYxzSKXGnBDs7vuEax&#10;6fGn831VlqNF69FiJzWaFmr7zao21Ie4kGUwSTe5rXq8rLDb6iN/0ujnr64MkrzsSjX1ijc/FgX4&#10;jh7j3yDe1DOWyD+94ZVOS+k/fviCow8Ygep2PRhIH+ypwFIFJeAURqHfCEk9Pty28dCIZNMGZZZZ&#10;dgEGtFCA/Y2j5c+SB7mk+sMFFA8+jrDgbLX/Ji050tBu8ENwKk1Nh9XwPiClwRVtxAnxopEyQuYY&#10;+gLyZnn7dbEcEAbnEMex08XIrI9kQzZ9u4OmAaTHpgcZxCA8WSsf4xW0ajxkwjaYe12esVGgIPAi&#10;URrsTchj6KOh+U3n6HXp9tu/AAAA//8DAFBLAwQUAAYACAAAACEAclGVe9oAAAAEAQAADwAAAGRy&#10;cy9kb3ducmV2LnhtbEyPQUvDQBCF74L/YRnBm91EUWrMppSinopgK4i3aXaahGZnQ3abpP/eqZd6&#10;GebxhjffyxeTa9VAfWg8G0hnCSji0tuGKwNf27e7OagQkS22nsnAiQIsiuurHDPrR/6kYRMrJSEc&#10;MjRQx9hlWoeyJodh5jti8fa+dxhF9pW2PY4S7lp9nyRP2mHD8qHGjlY1lYfN0Rl4H3FcPqSvw/qw&#10;X51+to8f3+uUjLm9mZYvoCJN8XIMZ3xBh0KYdv7INqjWgBSJf/PsJclc9E62Z9BFrv/DF78AAAD/&#10;/wMAUEsBAi0AFAAGAAgAAAAhALaDOJL+AAAA4QEAABMAAAAAAAAAAAAAAAAAAAAAAFtDb250ZW50&#10;X1R5cGVzXS54bWxQSwECLQAUAAYACAAAACEAOP0h/9YAAACUAQAACwAAAAAAAAAAAAAAAAAvAQAA&#10;X3JlbHMvLnJlbHNQSwECLQAUAAYACAAAACEA3rPW32wCAAA1BgAADgAAAAAAAAAAAAAAAAAuAgAA&#10;ZHJzL2Uyb0RvYy54bWxQSwECLQAUAAYACAAAACEAclGVe9oAAAAEAQAADwAAAAAAAAAAAAAAAADG&#10;BAAAZHJzL2Rvd25yZXYueG1sUEsFBgAAAAAEAAQA8wAAAM0FAAAAAA==&#10;">
                <v:shape id="Shape 11681" style="position:absolute;width:64008;height:120;visibility:visible;mso-wrap-style:square;v-text-anchor:top" coordsize="6400801,12065" o:spid="_x0000_s1027" fillcolor="#475a67" stroked="f" strokeweight="0" path="m,l6400801,r,12065l,120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MF/xQAAAN4AAAAPAAAAZHJzL2Rvd25yZXYueG1sRE9LbsIw&#10;EN1X4g7WILErTrpAacCgqohPUbsI9ACjeIijxuMQuyG9PUZC6m6e3ncWq8E2oqfO144VpNMEBHHp&#10;dM2Vgu/T5jkD4QOyxsYxKfgjD6vl6GmBuXZXLqg/hkrEEPY5KjAhtLmUvjRk0U9dSxy5s+sshgi7&#10;SuoOrzHcNvIlSWbSYs2xwWBL74bKn+OvVbA1n+uMd8W5eB3Kj7TfHvaXr4tSk/HwNgcRaAj/4od7&#10;r+P8dJalcH8n3iCXNwAAAP//AwBQSwECLQAUAAYACAAAACEA2+H2y+4AAACFAQAAEwAAAAAAAAAA&#10;AAAAAAAAAAAAW0NvbnRlbnRfVHlwZXNdLnhtbFBLAQItABQABgAIAAAAIQBa9CxbvwAAABUBAAAL&#10;AAAAAAAAAAAAAAAAAB8BAABfcmVscy8ucmVsc1BLAQItABQABgAIAAAAIQBvIMF/xQAAAN4AAAAP&#10;AAAAAAAAAAAAAAAAAAcCAABkcnMvZG93bnJldi54bWxQSwUGAAAAAAMAAwC3AAAA+QIAAAAA&#10;">
                  <v:stroke miterlimit="83231f" joinstyle="miter"/>
                  <v:path textboxrect="0,0,6400801,12065" arrowok="t"/>
                </v:shape>
                <w10:anchorlock/>
              </v:group>
            </w:pict>
          </mc:Fallback>
        </mc:AlternateContent>
      </w:r>
    </w:p>
    <w:p w:rsidR="00916FA1" w:rsidP="00732495" w:rsidRDefault="6DA7E1C5" w14:paraId="48530282" w14:textId="42B15999">
      <w:pPr>
        <w:pStyle w:val="Heading2"/>
        <w:spacing w:after="103"/>
        <w:ind w:left="-4"/>
      </w:pPr>
      <w:bookmarkStart w:name="_Toc1360235846" w:id="1766169882"/>
      <w:r w:rsidR="6DA7E1C5">
        <w:rPr/>
        <w:t>2025</w:t>
      </w:r>
      <w:r w:rsidR="5F7680D2">
        <w:rPr/>
        <w:t xml:space="preserve"> – 202</w:t>
      </w:r>
      <w:r w:rsidR="6DA7E1C5">
        <w:rPr/>
        <w:t>7</w:t>
      </w:r>
      <w:r w:rsidR="5F7680D2">
        <w:rPr/>
        <w:t xml:space="preserve"> </w:t>
      </w:r>
      <w:r w:rsidR="5F7680D2">
        <w:rPr/>
        <w:t>ORGANIZATION</w:t>
      </w:r>
      <w:bookmarkEnd w:id="1766169882"/>
      <w:r w:rsidR="5F7680D2">
        <w:rPr/>
        <w:t xml:space="preserve"> </w:t>
      </w:r>
    </w:p>
    <w:p w:rsidR="00851193" w:rsidP="4C0E1C6E" w:rsidRDefault="00851193" w14:paraId="7BDF02E2" w14:textId="1682B08A"/>
    <w:p w:rsidRPr="00851193" w:rsidR="00851193" w:rsidP="00851193" w:rsidRDefault="00A57026" w14:paraId="5471FC69" w14:textId="378A260B">
      <w:r>
        <w:object w:dxaOrig="13996" w:dyaOrig="6571" w14:anchorId="65772F7F">
          <v:shape id="_x0000_i1025" style="width:521.25pt;height:244.5pt" o:ole="" type="#_x0000_t75">
            <v:imagedata o:title="" r:id="rId30"/>
          </v:shape>
          <o:OLEObject Type="Embed" ProgID="Visio.Drawing.15" ShapeID="_x0000_i1025" DrawAspect="Content" ObjectID="_1843800969" r:id="rId31"/>
        </w:object>
      </w:r>
    </w:p>
    <w:p w:rsidR="00916FA1" w:rsidP="111809A5" w:rsidRDefault="1677CF46" w14:paraId="33941091" w14:textId="77777777">
      <w:pPr>
        <w:spacing w:after="0" w:line="259" w:lineRule="auto"/>
        <w:ind w:left="0" w:right="0" w:firstLine="0"/>
        <w:jc w:val="left"/>
        <w:rPr>
          <w:rFonts w:ascii="Calibri" w:hAnsi="Calibri" w:eastAsia="Calibri" w:cs="Calibri"/>
          <w:b/>
          <w:bCs/>
          <w:color w:val="6E8296"/>
          <w:sz w:val="32"/>
          <w:szCs w:val="32"/>
        </w:rPr>
      </w:pPr>
      <w:r w:rsidRPr="4C0E1C6E">
        <w:rPr>
          <w:rFonts w:ascii="Verdana" w:hAnsi="Verdana" w:eastAsia="Verdana" w:cs="Verdana"/>
          <w:b/>
          <w:bCs/>
          <w:color w:val="B2BDC1"/>
          <w:sz w:val="26"/>
          <w:szCs w:val="26"/>
        </w:rPr>
        <w:t xml:space="preserve">    </w:t>
      </w:r>
      <w:r w:rsidRPr="4C0E1C6E">
        <w:rPr>
          <w:rFonts w:ascii="Calibri" w:hAnsi="Calibri" w:eastAsia="Calibri" w:cs="Calibri"/>
          <w:b/>
          <w:bCs/>
          <w:color w:val="6E8296"/>
          <w:sz w:val="32"/>
          <w:szCs w:val="32"/>
        </w:rPr>
        <w:t xml:space="preserve"> </w:t>
      </w:r>
    </w:p>
    <w:p w:rsidR="00916FA1" w:rsidP="00732495" w:rsidRDefault="1677CF46" w14:paraId="7CD012FC" w14:textId="77777777">
      <w:pPr>
        <w:pStyle w:val="Heading1"/>
        <w:ind w:left="-4"/>
      </w:pPr>
      <w:bookmarkStart w:name="_Toc1354332785" w:id="64828232"/>
      <w:r w:rsidR="1677CF46">
        <w:rPr/>
        <w:t>OPERATIONAL PRIORITIES</w:t>
      </w:r>
      <w:bookmarkEnd w:id="64828232"/>
      <w:r w:rsidR="1677CF46">
        <w:rPr/>
        <w:t xml:space="preserve"> </w:t>
      </w:r>
    </w:p>
    <w:p w:rsidR="00916FA1" w:rsidP="00732495" w:rsidRDefault="007D78AD" w14:paraId="557545F5" w14:textId="77777777">
      <w:pPr>
        <w:spacing w:after="266" w:line="259" w:lineRule="auto"/>
        <w:ind w:left="0" w:right="0" w:firstLine="0"/>
        <w:jc w:val="left"/>
      </w:pPr>
      <w:r>
        <w:rPr>
          <w:rFonts w:ascii="Calibri" w:hAnsi="Calibri" w:eastAsia="Calibri" w:cs="Calibri"/>
          <w:noProof/>
        </w:rPr>
        <mc:AlternateContent>
          <mc:Choice Requires="wpg">
            <w:drawing>
              <wp:inline distT="0" distB="0" distL="0" distR="0" wp14:anchorId="7626101A" wp14:editId="2D44B919">
                <wp:extent cx="6400801" cy="12065"/>
                <wp:effectExtent l="0" t="0" r="0" b="0"/>
                <wp:docPr id="10996" name="Group 10996"/>
                <wp:cNvGraphicFramePr/>
                <a:graphic xmlns:a="http://schemas.openxmlformats.org/drawingml/2006/main">
                  <a:graphicData uri="http://schemas.microsoft.com/office/word/2010/wordprocessingGroup">
                    <wpg:wgp>
                      <wpg:cNvGrpSpPr/>
                      <wpg:grpSpPr>
                        <a:xfrm>
                          <a:off x="0" y="0"/>
                          <a:ext cx="6400801" cy="12065"/>
                          <a:chOff x="0" y="0"/>
                          <a:chExt cx="6400801" cy="12065"/>
                        </a:xfrm>
                      </wpg:grpSpPr>
                      <wps:wsp>
                        <wps:cNvPr id="11683" name="Shape 11683"/>
                        <wps:cNvSpPr/>
                        <wps:spPr>
                          <a:xfrm>
                            <a:off x="0" y="0"/>
                            <a:ext cx="6400801" cy="12065"/>
                          </a:xfrm>
                          <a:custGeom>
                            <a:avLst/>
                            <a:gdLst/>
                            <a:ahLst/>
                            <a:cxnLst/>
                            <a:rect l="0" t="0" r="0" b="0"/>
                            <a:pathLst>
                              <a:path w="6400801" h="12065">
                                <a:moveTo>
                                  <a:pt x="0" y="0"/>
                                </a:moveTo>
                                <a:lnTo>
                                  <a:pt x="6400801" y="0"/>
                                </a:lnTo>
                                <a:lnTo>
                                  <a:pt x="6400801" y="12065"/>
                                </a:lnTo>
                                <a:lnTo>
                                  <a:pt x="0" y="12065"/>
                                </a:lnTo>
                                <a:lnTo>
                                  <a:pt x="0" y="0"/>
                                </a:lnTo>
                              </a:path>
                            </a:pathLst>
                          </a:custGeom>
                          <a:ln w="0" cap="flat">
                            <a:miter lim="127000"/>
                          </a:ln>
                        </wps:spPr>
                        <wps:style>
                          <a:lnRef idx="0">
                            <a:srgbClr val="000000">
                              <a:alpha val="0"/>
                            </a:srgbClr>
                          </a:lnRef>
                          <a:fillRef idx="1">
                            <a:srgbClr val="475A67"/>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dgm="http://schemas.openxmlformats.org/drawingml/2006/diagram" xmlns:a14="http://schemas.microsoft.com/office/drawing/2010/main">
            <w:pict w14:anchorId="3C533B2E">
              <v:group id="Group 10996" style="width:7in;height:.95pt;mso-position-horizontal-relative:char;mso-position-vertical-relative:line" coordsize="64008,120" o:spid="_x0000_s1026" w14:anchorId="4C28B4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E6jbQIAADUGAAAOAAAAZHJzL2Uyb0RvYy54bWykVFFv2yAQfp+0/4D8vtjO2iSyklTTuuVl&#10;2qq1+wEEg20JAwISJ/9+x9kmbqp1UusHfMDdx30fx63vTq0kR25do9UmyWdZQrhiumxUtUn+PH3/&#10;tEqI81SVVGrFN8mZu+Ru+/HDujMFn+tay5JbAiDKFZ3ZJLX3pkhTx2reUjfThivYFNq21MPUVmlp&#10;aQforUznWbZIO21LYzXjzsHqfb+ZbBFfCM78LyEc90RuEsjN42hx3Icx3a5pUVlq6oYNadA3ZNHS&#10;RsGhEeqeekoOtnkB1TbMaqeFnzHdplqIhnHkAGzy7IrNzuqDQS5V0VUmygTSXun0Zlj287iz5tE8&#10;WFCiMxVogbPA5SRsG/6QJTmhZOcoGT95wmBxcZNlqyxPCIO9fJ4tbntJWQ26v4hi9bdX49Lx0PRZ&#10;Kp2B4nAX/u59/B9rajjK6grg/2BJU0Ly+WL1OSGKtlCm6EL6JRQGPaNMrnCg2Ps0ilxpwQ7O77hG&#10;senxh/N9VZajRevRYic1mhZq+9WqNtSHuJBlMEk3ua16vKyw2+ojf9Lo56+uDJK87Eo19Yo3PxYF&#10;+I4e498g3tQzlsg/veGVTkvpP374gqMPGIHqdj0YSB/sqcBSBSXgFEah3whJPT7ctvHQiGTTBmWW&#10;WXYBBrRQgP2No+XPkge5pPrNBRQPPo6w4Gy1/yotOdLQbvBDcCpNTYfV8D4gpcEVbcQJ8aKRMkLm&#10;GPoM8mZ5+2WxHBAG5xDHsdPFyKyPZEM2fbuDpgGkx6YHGcQgPFkrH+MVtGo8ZMI2mHtdnrFRoCDw&#10;IlEa7E3IY+ijoflN5+h16fbbvwAAAP//AwBQSwMEFAAGAAgAAAAhAHJRlXvaAAAABAEAAA8AAABk&#10;cnMvZG93bnJldi54bWxMj0FLw0AQhe+C/2EZwZvdRFFqzKaUop6KYCuIt2l2moRmZ0N2m6T/3qmX&#10;ehnm8YY338sXk2vVQH1oPBtIZwko4tLbhisDX9u3uzmoEJEttp7JwIkCLIrrqxwz60f+pGETKyUh&#10;HDI0UMfYZVqHsiaHYeY7YvH2vncYRfaVtj2OEu5afZ8kT9phw/Khxo5WNZWHzdEZeB9xXD6kr8P6&#10;sF+dfraPH9/rlIy5vZmWL6AiTfFyDGd8QYdCmHb+yDao1oAUiX/z7CXJXPROtmfQRa7/wxe/AAAA&#10;//8DAFBLAQItABQABgAIAAAAIQC2gziS/gAAAOEBAAATAAAAAAAAAAAAAAAAAAAAAABbQ29udGVu&#10;dF9UeXBlc10ueG1sUEsBAi0AFAAGAAgAAAAhADj9If/WAAAAlAEAAAsAAAAAAAAAAAAAAAAALwEA&#10;AF9yZWxzLy5yZWxzUEsBAi0AFAAGAAgAAAAhAPwYTqNtAgAANQYAAA4AAAAAAAAAAAAAAAAALgIA&#10;AGRycy9lMm9Eb2MueG1sUEsBAi0AFAAGAAgAAAAhAHJRlXvaAAAABAEAAA8AAAAAAAAAAAAAAAAA&#10;xwQAAGRycy9kb3ducmV2LnhtbFBLBQYAAAAABAAEAPMAAADOBQAAAAA=&#10;">
                <v:shape id="Shape 11683" style="position:absolute;width:64008;height:120;visibility:visible;mso-wrap-style:square;v-text-anchor:top" coordsize="6400801,12065" o:spid="_x0000_s1027" fillcolor="#475a67" stroked="f" strokeweight="0" path="m,l6400801,r,12065l,120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qTxQAAAN4AAAAPAAAAZHJzL2Rvd25yZXYueG1sRE/NasJA&#10;EL4X+g7LFLzVTRQkja5SKlot9hDbBxiyYzaYnY3ZNaZv7xYKvc3H9zuL1WAb0VPna8cK0nECgrh0&#10;uuZKwffX5jkD4QOyxsYxKfghD6vl48MCc+1uXFB/DJWIIexzVGBCaHMpfWnIoh+7ljhyJ9dZDBF2&#10;ldQd3mK4beQkSWbSYs2xwWBLb4bK8/FqFWzNYZ3xe3EqXoZyn/bbj93l86LU6Gl4nYMINIR/8Z97&#10;p+P8dJZN4fedeINc3gEAAP//AwBQSwECLQAUAAYACAAAACEA2+H2y+4AAACFAQAAEwAAAAAAAAAA&#10;AAAAAAAAAAAAW0NvbnRlbnRfVHlwZXNdLnhtbFBLAQItABQABgAIAAAAIQBa9CxbvwAAABUBAAAL&#10;AAAAAAAAAAAAAAAAAB8BAABfcmVscy8ucmVsc1BLAQItABQABgAIAAAAIQDwvvqTxQAAAN4AAAAP&#10;AAAAAAAAAAAAAAAAAAcCAABkcnMvZG93bnJldi54bWxQSwUGAAAAAAMAAwC3AAAA+QIAAAAA&#10;">
                  <v:stroke miterlimit="83231f" joinstyle="miter"/>
                  <v:path textboxrect="0,0,6400801,12065" arrowok="t"/>
                </v:shape>
                <w10:anchorlock/>
              </v:group>
            </w:pict>
          </mc:Fallback>
        </mc:AlternateContent>
      </w:r>
    </w:p>
    <w:p w:rsidR="00916FA1" w:rsidP="00732495" w:rsidRDefault="1677CF46" w14:paraId="0F099DF3" w14:textId="359DE9A1">
      <w:pPr>
        <w:pStyle w:val="Heading2"/>
        <w:ind w:left="-4"/>
      </w:pPr>
      <w:bookmarkStart w:name="_Toc1386805825" w:id="746829286"/>
      <w:r w:rsidR="1677CF46">
        <w:rPr/>
        <w:t>202</w:t>
      </w:r>
      <w:r w:rsidR="27F1AA98">
        <w:rPr/>
        <w:t>5</w:t>
      </w:r>
      <w:r w:rsidR="1677CF46">
        <w:rPr/>
        <w:t xml:space="preserve"> –</w:t>
      </w:r>
      <w:r w:rsidRPr="5AE956A7" w:rsidR="1677CF46">
        <w:rPr>
          <w:rFonts w:ascii="Verdana" w:hAnsi="Verdana" w:eastAsia="Verdana" w:cs="Verdana"/>
          <w:color w:val="B2BDC1"/>
          <w:sz w:val="26"/>
          <w:szCs w:val="26"/>
        </w:rPr>
        <w:t xml:space="preserve"> </w:t>
      </w:r>
      <w:r w:rsidR="1677CF46">
        <w:rPr/>
        <w:t>202</w:t>
      </w:r>
      <w:r w:rsidR="27F1AA98">
        <w:rPr/>
        <w:t>7</w:t>
      </w:r>
      <w:r w:rsidR="1677CF46">
        <w:rPr/>
        <w:t xml:space="preserve"> OPERATIONAL PRIORITIES</w:t>
      </w:r>
      <w:bookmarkEnd w:id="746829286"/>
      <w:r w:rsidR="1677CF46">
        <w:rPr/>
        <w:t xml:space="preserve">  </w:t>
      </w:r>
    </w:p>
    <w:p w:rsidR="00916FA1" w:rsidP="00732495" w:rsidRDefault="007D78AD" w14:paraId="7EFD33DD" w14:textId="0DAB2147">
      <w:pPr>
        <w:spacing w:after="0"/>
        <w:ind w:left="-5" w:right="628"/>
        <w:jc w:val="left"/>
      </w:pPr>
      <w:r>
        <w:t xml:space="preserve">For the Business Year, the GROW Committee and respective Subcommittees are tasked with developing and executing the following Operational Priorities: </w:t>
      </w:r>
    </w:p>
    <w:tbl>
      <w:tblPr>
        <w:tblStyle w:val="TableGrid"/>
        <w:tblW w:w="10032" w:type="dxa"/>
        <w:tblInd w:w="0" w:type="dxa"/>
        <w:tblCellMar>
          <w:top w:w="50" w:type="dxa"/>
          <w:left w:w="105" w:type="dxa"/>
          <w:right w:w="47" w:type="dxa"/>
        </w:tblCellMar>
        <w:tblLook w:val="04A0" w:firstRow="1" w:lastRow="0" w:firstColumn="1" w:lastColumn="0" w:noHBand="0" w:noVBand="1"/>
      </w:tblPr>
      <w:tblGrid>
        <w:gridCol w:w="3692"/>
        <w:gridCol w:w="2880"/>
        <w:gridCol w:w="1646"/>
        <w:gridCol w:w="1814"/>
      </w:tblGrid>
      <w:tr w:rsidR="00916FA1" w:rsidTr="4C0E1C6E" w14:paraId="2F90A9FA" w14:textId="77777777">
        <w:trPr>
          <w:trHeight w:val="442"/>
        </w:trPr>
        <w:tc>
          <w:tcPr>
            <w:tcW w:w="36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7D78AD" w14:paraId="52BB9527" w14:textId="77777777">
            <w:pPr>
              <w:spacing w:after="0" w:line="259" w:lineRule="auto"/>
              <w:ind w:left="3" w:right="0" w:firstLine="0"/>
              <w:jc w:val="left"/>
            </w:pPr>
            <w:r>
              <w:rPr>
                <w:b/>
                <w:sz w:val="24"/>
              </w:rPr>
              <w:t xml:space="preserve">OPERATIONAL PRIORITIES </w:t>
            </w:r>
          </w:p>
        </w:tc>
        <w:tc>
          <w:tcPr>
            <w:tcW w:w="288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7D78AD" w14:paraId="0155DA5B" w14:textId="77777777">
            <w:pPr>
              <w:spacing w:after="0" w:line="259" w:lineRule="auto"/>
              <w:ind w:left="3" w:right="0" w:firstLine="0"/>
              <w:jc w:val="left"/>
            </w:pPr>
            <w:r>
              <w:rPr>
                <w:b/>
                <w:sz w:val="24"/>
              </w:rPr>
              <w:t xml:space="preserve">OWNER </w:t>
            </w:r>
          </w:p>
        </w:tc>
        <w:tc>
          <w:tcPr>
            <w:tcW w:w="164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7D78AD" w14:paraId="55A678B9" w14:textId="77777777">
            <w:pPr>
              <w:spacing w:after="0" w:line="259" w:lineRule="auto"/>
              <w:ind w:left="0" w:right="0" w:firstLine="0"/>
              <w:jc w:val="left"/>
            </w:pPr>
            <w:r>
              <w:rPr>
                <w:b/>
                <w:sz w:val="24"/>
              </w:rPr>
              <w:t xml:space="preserve">DUE DATE </w:t>
            </w:r>
          </w:p>
        </w:tc>
        <w:tc>
          <w:tcPr>
            <w:tcW w:w="181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7D78AD" w14:paraId="6E723CBA" w14:textId="77777777">
            <w:pPr>
              <w:spacing w:after="0" w:line="259" w:lineRule="auto"/>
              <w:ind w:left="3" w:right="0" w:firstLine="0"/>
              <w:jc w:val="left"/>
            </w:pPr>
            <w:r>
              <w:rPr>
                <w:b/>
                <w:sz w:val="24"/>
              </w:rPr>
              <w:t xml:space="preserve">STATUS </w:t>
            </w:r>
          </w:p>
        </w:tc>
      </w:tr>
      <w:tr w:rsidR="005A32B9" w:rsidTr="4C0E1C6E" w14:paraId="5907DC38" w14:textId="77777777">
        <w:trPr>
          <w:trHeight w:val="926"/>
        </w:trPr>
        <w:tc>
          <w:tcPr>
            <w:tcW w:w="36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5A32B9" w:rsidP="00732495" w:rsidRDefault="005A32B9" w14:paraId="3F5EC658" w14:textId="10099728">
            <w:pPr>
              <w:spacing w:after="0" w:line="259" w:lineRule="auto"/>
              <w:ind w:left="3" w:right="59" w:firstLine="0"/>
              <w:jc w:val="left"/>
            </w:pPr>
            <w:r>
              <w:t xml:space="preserve">Develop the GROW </w:t>
            </w:r>
            <w:r w:rsidR="00717E10">
              <w:t>program</w:t>
            </w:r>
            <w:r>
              <w:t xml:space="preserve"> brand, including </w:t>
            </w:r>
            <w:r w:rsidR="00717E10">
              <w:t>a</w:t>
            </w:r>
            <w:r>
              <w:t xml:space="preserve">genda and </w:t>
            </w:r>
            <w:r w:rsidR="00717E10">
              <w:t>m</w:t>
            </w:r>
            <w:r>
              <w:t xml:space="preserve">eeting </w:t>
            </w:r>
            <w:r w:rsidR="00717E10">
              <w:t>m</w:t>
            </w:r>
            <w:r>
              <w:t xml:space="preserve">inutes templates. </w:t>
            </w:r>
          </w:p>
        </w:tc>
        <w:tc>
          <w:tcPr>
            <w:tcW w:w="288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5A32B9" w:rsidP="00732495" w:rsidRDefault="005A32B9" w14:paraId="31EC0585" w14:textId="77777777">
            <w:pPr>
              <w:spacing w:after="11" w:line="259" w:lineRule="auto"/>
              <w:ind w:left="3" w:right="0" w:firstLine="0"/>
              <w:jc w:val="left"/>
            </w:pPr>
            <w:r>
              <w:t xml:space="preserve">Chair </w:t>
            </w:r>
          </w:p>
          <w:p w:rsidR="005A32B9" w:rsidP="00732495" w:rsidRDefault="005A32B9" w14:paraId="469C9A34" w14:textId="77777777">
            <w:pPr>
              <w:spacing w:after="0" w:line="259" w:lineRule="auto"/>
              <w:ind w:left="3" w:right="0" w:firstLine="0"/>
              <w:jc w:val="left"/>
            </w:pPr>
            <w:r>
              <w:t xml:space="preserve"> </w:t>
            </w:r>
          </w:p>
        </w:tc>
        <w:tc>
          <w:tcPr>
            <w:tcW w:w="164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5A32B9" w:rsidP="00732495" w:rsidRDefault="005A32B9" w14:paraId="00D4A366" w14:textId="77777777">
            <w:pPr>
              <w:spacing w:after="0" w:line="259" w:lineRule="auto"/>
              <w:ind w:left="0" w:right="0" w:firstLine="0"/>
              <w:jc w:val="left"/>
            </w:pPr>
            <w:r>
              <w:t>December, 2025</w:t>
            </w:r>
          </w:p>
        </w:tc>
        <w:tc>
          <w:tcPr>
            <w:tcW w:w="181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5A32B9" w:rsidP="00732495" w:rsidRDefault="005A32B9" w14:paraId="788D1FBF" w14:textId="77777777">
            <w:pPr>
              <w:spacing w:after="0" w:line="259" w:lineRule="auto"/>
              <w:ind w:left="3" w:right="0" w:firstLine="0"/>
              <w:jc w:val="left"/>
            </w:pPr>
            <w:r>
              <w:t xml:space="preserve">Complete </w:t>
            </w:r>
          </w:p>
        </w:tc>
      </w:tr>
      <w:tr w:rsidR="00916FA1" w:rsidTr="4C0E1C6E" w14:paraId="20D6EDDC" w14:textId="77777777">
        <w:trPr>
          <w:trHeight w:val="926"/>
        </w:trPr>
        <w:tc>
          <w:tcPr>
            <w:tcW w:w="36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732495" w:rsidRDefault="007D78AD" w14:paraId="5BD59FC7" w14:textId="25B02D12">
            <w:pPr>
              <w:spacing w:after="0" w:line="259" w:lineRule="auto"/>
              <w:ind w:left="3" w:right="59" w:firstLine="0"/>
              <w:jc w:val="left"/>
            </w:pPr>
            <w:r>
              <w:t xml:space="preserve">Develop </w:t>
            </w:r>
            <w:r w:rsidR="005A32B9">
              <w:t xml:space="preserve">use of </w:t>
            </w:r>
            <w:r w:rsidR="00D16C8E">
              <w:t>committees’ responsibilities</w:t>
            </w:r>
            <w:r>
              <w:t>.</w:t>
            </w:r>
          </w:p>
        </w:tc>
        <w:tc>
          <w:tcPr>
            <w:tcW w:w="288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7D78AD" w14:paraId="2D5F8BD5" w14:textId="77777777">
            <w:pPr>
              <w:spacing w:after="11" w:line="259" w:lineRule="auto"/>
              <w:ind w:left="3" w:right="0" w:firstLine="0"/>
              <w:jc w:val="left"/>
            </w:pPr>
            <w:r>
              <w:t xml:space="preserve">Chair </w:t>
            </w:r>
          </w:p>
          <w:p w:rsidR="00916FA1" w:rsidP="00732495" w:rsidRDefault="007D78AD" w14:paraId="45842B7E" w14:textId="77777777">
            <w:pPr>
              <w:spacing w:after="0" w:line="259" w:lineRule="auto"/>
              <w:ind w:left="3" w:right="0" w:firstLine="0"/>
              <w:jc w:val="left"/>
            </w:pPr>
            <w:r>
              <w:t xml:space="preserve"> </w:t>
            </w:r>
          </w:p>
        </w:tc>
        <w:tc>
          <w:tcPr>
            <w:tcW w:w="164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D37995" w14:paraId="7A8554B1" w14:textId="50B5AEC2">
            <w:pPr>
              <w:spacing w:after="0" w:line="259" w:lineRule="auto"/>
              <w:ind w:left="0" w:right="0" w:firstLine="0"/>
              <w:jc w:val="left"/>
            </w:pPr>
            <w:r>
              <w:t>December, 2025</w:t>
            </w:r>
          </w:p>
        </w:tc>
        <w:tc>
          <w:tcPr>
            <w:tcW w:w="181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7D78AD" w14:paraId="680EF4EC" w14:textId="77777777">
            <w:pPr>
              <w:spacing w:after="0" w:line="259" w:lineRule="auto"/>
              <w:ind w:left="3" w:right="0" w:firstLine="0"/>
              <w:jc w:val="left"/>
            </w:pPr>
            <w:r>
              <w:t xml:space="preserve">Complete </w:t>
            </w:r>
          </w:p>
        </w:tc>
      </w:tr>
      <w:tr w:rsidR="00916FA1" w:rsidTr="4C0E1C6E" w14:paraId="0E2D5F29" w14:textId="77777777">
        <w:trPr>
          <w:trHeight w:val="1500"/>
        </w:trPr>
        <w:tc>
          <w:tcPr>
            <w:tcW w:w="36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732495" w:rsidRDefault="007D78AD" w14:paraId="706FC884" w14:textId="77777777">
            <w:pPr>
              <w:spacing w:after="0" w:line="259" w:lineRule="auto"/>
              <w:ind w:left="3" w:right="58" w:firstLine="0"/>
              <w:jc w:val="left"/>
            </w:pPr>
            <w:r>
              <w:t xml:space="preserve">Develop and distribute a feedback survey to the target audience regarding program effectiveness and mentoring program improvements. </w:t>
            </w:r>
          </w:p>
        </w:tc>
        <w:tc>
          <w:tcPr>
            <w:tcW w:w="288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7D78AD" w14:paraId="0B6C679E" w14:textId="77777777">
            <w:pPr>
              <w:spacing w:after="0" w:line="259" w:lineRule="auto"/>
              <w:ind w:left="3" w:right="0" w:firstLine="0"/>
              <w:jc w:val="left"/>
            </w:pPr>
            <w:r>
              <w:t xml:space="preserve">GROW Committee </w:t>
            </w:r>
          </w:p>
        </w:tc>
        <w:tc>
          <w:tcPr>
            <w:tcW w:w="164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D37995" w14:paraId="58CFCF05" w14:textId="104CFD87">
            <w:pPr>
              <w:spacing w:after="0" w:line="259" w:lineRule="auto"/>
              <w:ind w:left="0" w:right="0" w:firstLine="0"/>
              <w:jc w:val="left"/>
            </w:pPr>
            <w:r>
              <w:t>Continuous</w:t>
            </w:r>
          </w:p>
        </w:tc>
        <w:tc>
          <w:tcPr>
            <w:tcW w:w="181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916FA1" w14:paraId="3745DC9E" w14:textId="74A6D2A5">
            <w:pPr>
              <w:spacing w:after="0" w:line="259" w:lineRule="auto"/>
              <w:ind w:left="2" w:right="0" w:firstLine="0"/>
              <w:jc w:val="left"/>
            </w:pPr>
          </w:p>
        </w:tc>
      </w:tr>
      <w:tr w:rsidR="00916FA1" w:rsidTr="4C0E1C6E" w14:paraId="20291704" w14:textId="77777777">
        <w:trPr>
          <w:trHeight w:val="926"/>
        </w:trPr>
        <w:tc>
          <w:tcPr>
            <w:tcW w:w="36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732495" w:rsidRDefault="007D78AD" w14:paraId="7DA85F7D" w14:textId="5D64DD3E">
            <w:pPr>
              <w:spacing w:after="0" w:line="259" w:lineRule="auto"/>
              <w:ind w:left="3" w:right="0" w:firstLine="0"/>
              <w:jc w:val="left"/>
            </w:pPr>
            <w:r>
              <w:t>Develop materials</w:t>
            </w:r>
            <w:r w:rsidR="009D233D">
              <w:t xml:space="preserve"> </w:t>
            </w:r>
            <w:r>
              <w:t xml:space="preserve">and communications based on survey results. </w:t>
            </w:r>
          </w:p>
        </w:tc>
        <w:tc>
          <w:tcPr>
            <w:tcW w:w="288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7D78AD" w14:paraId="3F643612" w14:textId="6434103E">
            <w:pPr>
              <w:tabs>
                <w:tab w:val="right" w:pos="2728"/>
              </w:tabs>
              <w:spacing w:after="18" w:line="259" w:lineRule="auto"/>
              <w:ind w:left="0" w:right="0" w:firstLine="0"/>
              <w:jc w:val="left"/>
            </w:pPr>
            <w:r>
              <w:t xml:space="preserve">GROW Committee </w:t>
            </w:r>
          </w:p>
          <w:p w:rsidR="00916FA1" w:rsidP="00732495" w:rsidRDefault="007D78AD" w14:paraId="027B2D87" w14:textId="77777777">
            <w:pPr>
              <w:spacing w:after="0" w:line="259" w:lineRule="auto"/>
              <w:ind w:left="3" w:right="0" w:firstLine="0"/>
              <w:jc w:val="left"/>
            </w:pPr>
            <w:r>
              <w:t xml:space="preserve">Subcommittees </w:t>
            </w:r>
          </w:p>
        </w:tc>
        <w:tc>
          <w:tcPr>
            <w:tcW w:w="164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0170EB" w14:paraId="4A8E577A" w14:textId="353713F0">
            <w:pPr>
              <w:spacing w:after="0" w:line="259" w:lineRule="auto"/>
              <w:ind w:left="0" w:right="0" w:firstLine="0"/>
              <w:jc w:val="left"/>
            </w:pPr>
            <w:r>
              <w:t>Continuous</w:t>
            </w:r>
          </w:p>
        </w:tc>
        <w:tc>
          <w:tcPr>
            <w:tcW w:w="181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916FA1" w14:paraId="51BECF72" w14:textId="6742C62F">
            <w:pPr>
              <w:spacing w:after="0" w:line="259" w:lineRule="auto"/>
              <w:ind w:left="3" w:right="0" w:firstLine="0"/>
              <w:jc w:val="left"/>
            </w:pPr>
          </w:p>
        </w:tc>
      </w:tr>
      <w:tr w:rsidR="00C356D3" w:rsidTr="4C0E1C6E" w14:paraId="02CA6549" w14:textId="77777777">
        <w:trPr>
          <w:trHeight w:val="641"/>
        </w:trPr>
        <w:tc>
          <w:tcPr>
            <w:tcW w:w="36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C356D3" w:rsidP="00732495" w:rsidRDefault="113C30A5" w14:paraId="0F33A5AC" w14:textId="5900F9EE">
            <w:pPr>
              <w:spacing w:after="0" w:line="259" w:lineRule="auto"/>
              <w:ind w:left="3" w:right="0" w:firstLine="0"/>
              <w:jc w:val="left"/>
            </w:pPr>
            <w:r>
              <w:t>Provide GROW topics and viable speakers for General Sessions</w:t>
            </w:r>
          </w:p>
        </w:tc>
        <w:tc>
          <w:tcPr>
            <w:tcW w:w="288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C356D3" w:rsidP="00732495" w:rsidRDefault="00C356D3" w14:paraId="4B6777D9" w14:textId="77777777">
            <w:pPr>
              <w:spacing w:after="0" w:line="259" w:lineRule="auto"/>
              <w:ind w:left="3" w:right="0" w:firstLine="0"/>
              <w:jc w:val="left"/>
            </w:pPr>
            <w:r>
              <w:t xml:space="preserve">Vice-Chair </w:t>
            </w:r>
          </w:p>
        </w:tc>
        <w:tc>
          <w:tcPr>
            <w:tcW w:w="164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C356D3" w:rsidP="00732495" w:rsidRDefault="000170EB" w14:paraId="5B6D9ACB" w14:textId="1D049DE1">
            <w:pPr>
              <w:spacing w:after="0" w:line="259" w:lineRule="auto"/>
              <w:ind w:left="0" w:right="0" w:firstLine="0"/>
              <w:jc w:val="left"/>
            </w:pPr>
            <w:r>
              <w:t>Continuous</w:t>
            </w:r>
          </w:p>
        </w:tc>
        <w:tc>
          <w:tcPr>
            <w:tcW w:w="181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C356D3" w:rsidP="00732495" w:rsidRDefault="00C356D3" w14:paraId="16D84B38" w14:textId="77777777">
            <w:pPr>
              <w:spacing w:after="0" w:line="259" w:lineRule="auto"/>
              <w:ind w:left="2" w:right="0" w:firstLine="0"/>
              <w:jc w:val="left"/>
            </w:pPr>
          </w:p>
        </w:tc>
      </w:tr>
      <w:tr w:rsidR="00916FA1" w:rsidTr="4C0E1C6E" w14:paraId="35DB334A" w14:textId="77777777">
        <w:trPr>
          <w:trHeight w:val="641"/>
        </w:trPr>
        <w:tc>
          <w:tcPr>
            <w:tcW w:w="36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732495" w:rsidRDefault="0A9F79A8" w14:paraId="6364BCAF" w14:textId="2959201A">
            <w:pPr>
              <w:spacing w:after="0" w:line="259" w:lineRule="auto"/>
              <w:ind w:left="3" w:right="0" w:firstLine="0"/>
              <w:jc w:val="left"/>
            </w:pPr>
            <w:r>
              <w:t>Determine if an expansion plan is appropriate and supported by the current state of affairs.</w:t>
            </w:r>
          </w:p>
        </w:tc>
        <w:tc>
          <w:tcPr>
            <w:tcW w:w="288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34569E" w14:paraId="2AA76350" w14:textId="779C3A76">
            <w:pPr>
              <w:spacing w:after="0" w:line="259" w:lineRule="auto"/>
              <w:ind w:left="3" w:right="0" w:firstLine="0"/>
              <w:jc w:val="left"/>
            </w:pPr>
            <w:r>
              <w:t>Chair</w:t>
            </w:r>
          </w:p>
        </w:tc>
        <w:tc>
          <w:tcPr>
            <w:tcW w:w="164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0170EB" w14:paraId="7299B074" w14:textId="73197206">
            <w:pPr>
              <w:spacing w:after="0" w:line="259" w:lineRule="auto"/>
              <w:ind w:left="0" w:right="0" w:firstLine="0"/>
              <w:jc w:val="left"/>
            </w:pPr>
            <w:r>
              <w:t>August, 2026</w:t>
            </w:r>
          </w:p>
        </w:tc>
        <w:tc>
          <w:tcPr>
            <w:tcW w:w="181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732495" w:rsidRDefault="00916FA1" w14:paraId="0D133B6B" w14:textId="2F0BAED3">
            <w:pPr>
              <w:spacing w:after="0" w:line="259" w:lineRule="auto"/>
              <w:ind w:left="2" w:right="0" w:firstLine="0"/>
              <w:jc w:val="left"/>
            </w:pPr>
          </w:p>
        </w:tc>
      </w:tr>
    </w:tbl>
    <w:p w:rsidR="00916FA1" w:rsidP="005D54CD" w:rsidRDefault="00916FA1" w14:paraId="0CD61BF3" w14:textId="08D16993">
      <w:pPr>
        <w:spacing w:after="24" w:line="259" w:lineRule="auto"/>
        <w:ind w:left="0" w:right="0" w:firstLine="0"/>
        <w:jc w:val="left"/>
      </w:pPr>
    </w:p>
    <w:p w:rsidR="005D54CD" w:rsidRDefault="005D54CD" w14:paraId="10781E12" w14:textId="77777777">
      <w:pPr>
        <w:spacing w:after="160" w:line="278" w:lineRule="auto"/>
        <w:ind w:left="0" w:right="0" w:firstLine="0"/>
        <w:jc w:val="left"/>
        <w:rPr>
          <w:rFonts w:ascii="Calibri" w:hAnsi="Calibri" w:eastAsia="Calibri" w:cs="Calibri"/>
          <w:b/>
          <w:color w:val="475A67"/>
          <w:sz w:val="40"/>
        </w:rPr>
      </w:pPr>
      <w:r>
        <w:br w:type="page"/>
      </w:r>
    </w:p>
    <w:p w:rsidR="00916FA1" w:rsidP="00732495" w:rsidRDefault="1677CF46" w14:paraId="5B5F4000" w14:textId="0CFE3D08">
      <w:pPr>
        <w:pStyle w:val="Heading1"/>
        <w:ind w:left="-4"/>
      </w:pPr>
      <w:bookmarkStart w:name="_Toc510114511" w:id="349687970"/>
      <w:r w:rsidR="1677CF46">
        <w:rPr/>
        <w:t>Planned Events</w:t>
      </w:r>
      <w:bookmarkEnd w:id="349687970"/>
      <w:r w:rsidR="1677CF46">
        <w:rPr/>
        <w:t xml:space="preserve"> </w:t>
      </w:r>
    </w:p>
    <w:p w:rsidR="00916FA1" w:rsidP="00732495" w:rsidRDefault="007D78AD" w14:paraId="70272467" w14:textId="77777777">
      <w:pPr>
        <w:spacing w:after="267" w:line="259" w:lineRule="auto"/>
        <w:ind w:left="0" w:right="0" w:firstLine="0"/>
        <w:jc w:val="left"/>
      </w:pPr>
      <w:r>
        <w:rPr>
          <w:rFonts w:ascii="Calibri" w:hAnsi="Calibri" w:eastAsia="Calibri" w:cs="Calibri"/>
          <w:noProof/>
        </w:rPr>
        <mc:AlternateContent>
          <mc:Choice Requires="wpg">
            <w:drawing>
              <wp:inline distT="0" distB="0" distL="0" distR="0" wp14:anchorId="407DAD1A" wp14:editId="3066A10D">
                <wp:extent cx="6400801" cy="12065"/>
                <wp:effectExtent l="0" t="0" r="0" b="0"/>
                <wp:docPr id="11081" name="Group 11081"/>
                <wp:cNvGraphicFramePr/>
                <a:graphic xmlns:a="http://schemas.openxmlformats.org/drawingml/2006/main">
                  <a:graphicData uri="http://schemas.microsoft.com/office/word/2010/wordprocessingGroup">
                    <wpg:wgp>
                      <wpg:cNvGrpSpPr/>
                      <wpg:grpSpPr>
                        <a:xfrm>
                          <a:off x="0" y="0"/>
                          <a:ext cx="6400801" cy="12065"/>
                          <a:chOff x="0" y="0"/>
                          <a:chExt cx="6400801" cy="12065"/>
                        </a:xfrm>
                      </wpg:grpSpPr>
                      <wps:wsp>
                        <wps:cNvPr id="11685" name="Shape 11685"/>
                        <wps:cNvSpPr/>
                        <wps:spPr>
                          <a:xfrm>
                            <a:off x="0" y="0"/>
                            <a:ext cx="6400801" cy="12065"/>
                          </a:xfrm>
                          <a:custGeom>
                            <a:avLst/>
                            <a:gdLst/>
                            <a:ahLst/>
                            <a:cxnLst/>
                            <a:rect l="0" t="0" r="0" b="0"/>
                            <a:pathLst>
                              <a:path w="6400801" h="12065">
                                <a:moveTo>
                                  <a:pt x="0" y="0"/>
                                </a:moveTo>
                                <a:lnTo>
                                  <a:pt x="6400801" y="0"/>
                                </a:lnTo>
                                <a:lnTo>
                                  <a:pt x="6400801" y="12065"/>
                                </a:lnTo>
                                <a:lnTo>
                                  <a:pt x="0" y="12065"/>
                                </a:lnTo>
                                <a:lnTo>
                                  <a:pt x="0" y="0"/>
                                </a:lnTo>
                              </a:path>
                            </a:pathLst>
                          </a:custGeom>
                          <a:ln w="0" cap="flat">
                            <a:miter lim="127000"/>
                          </a:ln>
                        </wps:spPr>
                        <wps:style>
                          <a:lnRef idx="0">
                            <a:srgbClr val="000000">
                              <a:alpha val="0"/>
                            </a:srgbClr>
                          </a:lnRef>
                          <a:fillRef idx="1">
                            <a:srgbClr val="475A67"/>
                          </a:fillRef>
                          <a:effectRef idx="0">
                            <a:scrgbClr r="0" g="0" b="0"/>
                          </a:effectRef>
                          <a:fontRef idx="none"/>
                        </wps:style>
                        <wps:bodyPr/>
                      </wps:wsp>
                    </wpg:wgp>
                  </a:graphicData>
                </a:graphic>
              </wp:inline>
            </w:drawing>
          </mc:Choice>
          <mc:Fallback xmlns:a="http://schemas.openxmlformats.org/drawingml/2006/main" xmlns:pic="http://schemas.openxmlformats.org/drawingml/2006/picture" xmlns:dgm="http://schemas.openxmlformats.org/drawingml/2006/diagram" xmlns:a14="http://schemas.microsoft.com/office/drawing/2010/main">
            <w:pict w14:anchorId="27CADAFE">
              <v:group id="Group 11081" style="width:7in;height:.95pt;mso-position-horizontal-relative:char;mso-position-vertical-relative:line" coordsize="64008,120" o:spid="_x0000_s1026" w14:anchorId="41C993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ecmbQIAADUGAAAOAAAAZHJzL2Uyb0RvYy54bWykVFFv2yAQfp+0/4D8vtiOmqSyklTTuuVl&#10;2qq1/QEEg20JAwISJ/9+x9kmbqp1UusHfMDdx30fx63vTq0kR25do9UmyWdZQrhiumxUtUmen358&#10;uU2I81SVVGrFN8mZu+Ru+/nTujMFn+tay5JbAiDKFZ3ZJLX3pkhTx2reUjfThivYFNq21MPUVmlp&#10;aQforUznWbZMO21LYzXjzsHqfb+ZbBFfCM78byEc90RuEsjN42hx3Icx3a5pUVlq6oYNadB3ZNHS&#10;RsGhEeqeekoOtnkF1TbMaqeFnzHdplqIhnHkAGzy7IrNzuqDQS5V0VUmygTSXun0blj267iz5tE8&#10;WFCiMxVogbPA5SRsG/6QJTmhZOcoGT95wmBxeZNlt1meEAZ7+TxbLnpJWQ26v4pi9fc349Lx0PRF&#10;Kp2B4nAX/u5j/B9rajjK6grg/2BJU0Ly+fJ2kRBFWyhTdCH9EgqDnlEmVzhQ7GMaRa60YAfnd1yj&#10;2PT40/m+KsvRovVosZMaTQu1/WZVG+pDXMgymKSb3FY9XlbYbfWRP2n081dXBkledqWaesWbH4sC&#10;fEeP8W8Qb+oZS+Sf3vBKp6X0Hz98wdEHjEB1ux4MpA/2VGCpghJwCqPQb4SkHh9u23hoRLJpgzKr&#10;LLsAA1oowP7G0fJnyYNcUv3hAooHH0dYcLbaf5OWHGloN/ghOJWmpsNqeB+Q0uCKNuKEeNFIGSFz&#10;DH0BebNafF2uBoTBOcRx7HQxMusj2ZBN3+6gaQDpselBBjEIT9bKx3gFrRoPmbAN5l6XZ2wUKAi8&#10;SJQGexPyGPpoaH7TOXpduv32LwAAAP//AwBQSwMEFAAGAAgAAAAhAHJRlXvaAAAABAEAAA8AAABk&#10;cnMvZG93bnJldi54bWxMj0FLw0AQhe+C/2EZwZvdRFFqzKaUop6KYCuIt2l2moRmZ0N2m6T/3qmX&#10;ehnm8YY338sXk2vVQH1oPBtIZwko4tLbhisDX9u3uzmoEJEttp7JwIkCLIrrqxwz60f+pGETKyUh&#10;HDI0UMfYZVqHsiaHYeY7YvH2vncYRfaVtj2OEu5afZ8kT9phw/Khxo5WNZWHzdEZeB9xXD6kr8P6&#10;sF+dfraPH9/rlIy5vZmWL6AiTfFyDGd8QYdCmHb+yDao1oAUiX/z7CXJXPROtmfQRa7/wxe/AAAA&#10;//8DAFBLAQItABQABgAIAAAAIQC2gziS/gAAAOEBAAATAAAAAAAAAAAAAAAAAAAAAABbQ29udGVu&#10;dF9UeXBlc10ueG1sUEsBAi0AFAAGAAgAAAAhADj9If/WAAAAlAEAAAsAAAAAAAAAAAAAAAAALwEA&#10;AF9yZWxzLy5yZWxzUEsBAi0AFAAGAAgAAAAhAJrl5yZtAgAANQYAAA4AAAAAAAAAAAAAAAAALgIA&#10;AGRycy9lMm9Eb2MueG1sUEsBAi0AFAAGAAgAAAAhAHJRlXvaAAAABAEAAA8AAAAAAAAAAAAAAAAA&#10;xwQAAGRycy9kb3ducmV2LnhtbFBLBQYAAAAABAAEAPMAAADOBQAAAAA=&#10;">
                <v:shape id="Shape 11685" style="position:absolute;width:64008;height:120;visibility:visible;mso-wrap-style:square;v-text-anchor:top" coordsize="6400801,12065" o:spid="_x0000_s1027" fillcolor="#475a67" stroked="f" strokeweight="0" path="m,l6400801,r,12065l,120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8d8xQAAAN4AAAAPAAAAZHJzL2Rvd25yZXYueG1sRE/NasJA&#10;EL4X+g7LFLzVTQQlja5SKlot9hDbBxiyYzaYnY3ZNaZv7xYKvc3H9zuL1WAb0VPna8cK0nECgrh0&#10;uuZKwffX5jkD4QOyxsYxKfghD6vl48MCc+1uXFB/DJWIIexzVGBCaHMpfWnIoh+7ljhyJ9dZDBF2&#10;ldQd3mK4beQkSWbSYs2xwWBLb4bK8/FqFWzNYZ3xe3EqXoZyn/bbj93l86LU6Gl4nYMINIR/8Z97&#10;p+P8dJZN4fedeINc3gEAAP//AwBQSwECLQAUAAYACAAAACEA2+H2y+4AAACFAQAAEwAAAAAAAAAA&#10;AAAAAAAAAAAAW0NvbnRlbnRfVHlwZXNdLnhtbFBLAQItABQABgAIAAAAIQBa9CxbvwAAABUBAAAL&#10;AAAAAAAAAAAAAAAAAB8BAABfcmVscy8ucmVsc1BLAQItABQABgAIAAAAIQAQG8d8xQAAAN4AAAAP&#10;AAAAAAAAAAAAAAAAAAcCAABkcnMvZG93bnJldi54bWxQSwUGAAAAAAMAAwC3AAAA+QIAAAAA&#10;">
                  <v:stroke miterlimit="83231f" joinstyle="miter"/>
                  <v:path textboxrect="0,0,6400801,12065" arrowok="t"/>
                </v:shape>
                <w10:anchorlock/>
              </v:group>
            </w:pict>
          </mc:Fallback>
        </mc:AlternateContent>
      </w:r>
    </w:p>
    <w:p w:rsidR="00916FA1" w:rsidP="00732495" w:rsidRDefault="1677CF46" w14:paraId="28AC6C8B" w14:textId="3EC7BF2F">
      <w:pPr>
        <w:pStyle w:val="Heading2"/>
        <w:ind w:left="-4"/>
      </w:pPr>
      <w:bookmarkStart w:name="_Toc1264277734" w:id="170156742"/>
      <w:r w:rsidR="1677CF46">
        <w:rPr/>
        <w:t>202</w:t>
      </w:r>
      <w:r w:rsidR="0B812630">
        <w:rPr/>
        <w:t>5</w:t>
      </w:r>
      <w:r w:rsidR="1677CF46">
        <w:rPr/>
        <w:t xml:space="preserve"> –</w:t>
      </w:r>
      <w:r w:rsidRPr="5AE956A7" w:rsidR="1677CF46">
        <w:rPr>
          <w:rFonts w:ascii="Verdana" w:hAnsi="Verdana" w:eastAsia="Verdana" w:cs="Verdana"/>
          <w:color w:val="B2BDC1"/>
          <w:sz w:val="26"/>
          <w:szCs w:val="26"/>
        </w:rPr>
        <w:t xml:space="preserve"> </w:t>
      </w:r>
      <w:r w:rsidR="1677CF46">
        <w:rPr/>
        <w:t>202</w:t>
      </w:r>
      <w:r w:rsidR="74873543">
        <w:rPr/>
        <w:t>7</w:t>
      </w:r>
      <w:r w:rsidR="1677CF46">
        <w:rPr/>
        <w:t xml:space="preserve"> PLANNED EVENTS</w:t>
      </w:r>
      <w:bookmarkEnd w:id="170156742"/>
      <w:r w:rsidR="1677CF46">
        <w:rPr/>
        <w:t xml:space="preserve">  </w:t>
      </w:r>
    </w:p>
    <w:p w:rsidR="00916FA1" w:rsidP="00732495" w:rsidRDefault="5F7680D2" w14:paraId="79CCE456" w14:textId="39BDC844">
      <w:pPr>
        <w:spacing w:after="0"/>
        <w:ind w:left="-5" w:right="223"/>
        <w:jc w:val="left"/>
      </w:pPr>
      <w:r>
        <w:t xml:space="preserve">For the </w:t>
      </w:r>
      <w:r w:rsidR="7690EFCC">
        <w:t>first and second</w:t>
      </w:r>
      <w:r>
        <w:t xml:space="preserve"> Business Year, the GROW Committee have developed events for the GROW mentors and mentees.</w:t>
      </w:r>
    </w:p>
    <w:tbl>
      <w:tblPr>
        <w:tblStyle w:val="TableGrid"/>
        <w:tblW w:w="9900" w:type="dxa"/>
        <w:tblInd w:w="0" w:type="dxa"/>
        <w:tblCellMar>
          <w:top w:w="50" w:type="dxa"/>
          <w:left w:w="108" w:type="dxa"/>
          <w:right w:w="47" w:type="dxa"/>
        </w:tblCellMar>
        <w:tblLook w:val="04A0" w:firstRow="1" w:lastRow="0" w:firstColumn="1" w:lastColumn="0" w:noHBand="0" w:noVBand="1"/>
      </w:tblPr>
      <w:tblGrid>
        <w:gridCol w:w="3300"/>
        <w:gridCol w:w="3300"/>
        <w:gridCol w:w="3300"/>
      </w:tblGrid>
      <w:tr w:rsidR="00916FA1" w:rsidTr="4C0E1C6E" w14:paraId="52F1BF2B" w14:textId="77777777">
        <w:trPr>
          <w:trHeight w:val="442"/>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4460C143" w14:textId="77777777">
            <w:pPr>
              <w:spacing w:after="0" w:line="259" w:lineRule="auto"/>
              <w:ind w:left="0" w:right="0" w:firstLine="0"/>
              <w:jc w:val="left"/>
            </w:pPr>
            <w:r>
              <w:rPr>
                <w:b/>
                <w:sz w:val="24"/>
              </w:rPr>
              <w:t xml:space="preserve">EVENT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757A2735" w14:paraId="4EE2F14B" w14:textId="77777777">
            <w:pPr>
              <w:spacing w:after="0" w:line="259" w:lineRule="auto"/>
              <w:ind w:left="0" w:right="0" w:firstLine="0"/>
              <w:jc w:val="left"/>
            </w:pPr>
            <w:r w:rsidRPr="036ED0BC">
              <w:rPr>
                <w:b/>
                <w:bCs/>
                <w:sz w:val="24"/>
              </w:rPr>
              <w:t>VIRTU</w:t>
            </w:r>
            <w:del w:author="smcardle@myneil.com" w:date="2026-04-14T12:32:00Z" w:id="20">
              <w:r w:rsidRPr="036ED0BC" w:rsidDel="757A2735" w:rsidR="007D78AD">
                <w:rPr>
                  <w:b/>
                  <w:bCs/>
                  <w:sz w:val="24"/>
                </w:rPr>
                <w:delText>R</w:delText>
              </w:r>
            </w:del>
            <w:r w:rsidRPr="036ED0BC">
              <w:rPr>
                <w:b/>
                <w:bCs/>
                <w:sz w:val="24"/>
              </w:rPr>
              <w:t xml:space="preserve">AL/ IN-PERSON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734FAECC" w14:textId="77777777">
            <w:pPr>
              <w:spacing w:after="0" w:line="259" w:lineRule="auto"/>
              <w:ind w:left="0" w:right="0" w:firstLine="0"/>
              <w:jc w:val="left"/>
            </w:pPr>
            <w:r>
              <w:rPr>
                <w:b/>
                <w:sz w:val="24"/>
              </w:rPr>
              <w:t xml:space="preserve">DATE </w:t>
            </w:r>
          </w:p>
        </w:tc>
      </w:tr>
      <w:tr w:rsidR="00916FA1" w:rsidTr="4C0E1C6E" w14:paraId="3294FBB9" w14:textId="77777777">
        <w:trPr>
          <w:trHeight w:val="814"/>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1F3FC697" w14:textId="6B43FAE4">
            <w:pPr>
              <w:spacing w:after="0" w:line="259" w:lineRule="auto"/>
              <w:ind w:left="0" w:right="0" w:firstLine="0"/>
              <w:jc w:val="left"/>
            </w:pPr>
            <w:r>
              <w:t>GROW 202</w:t>
            </w:r>
            <w:r w:rsidR="00AA348E">
              <w:t>4</w:t>
            </w:r>
            <w:r>
              <w:t>-202</w:t>
            </w:r>
            <w:r w:rsidR="00AA348E">
              <w:t>5</w:t>
            </w:r>
            <w:r>
              <w:t xml:space="preserve"> Graduation and </w:t>
            </w:r>
          </w:p>
          <w:p w:rsidR="00916FA1" w:rsidP="00A32957" w:rsidRDefault="007D78AD" w14:paraId="6CB24CE5" w14:textId="4020D029">
            <w:pPr>
              <w:spacing w:after="0" w:line="259" w:lineRule="auto"/>
              <w:ind w:left="0" w:right="0" w:firstLine="0"/>
              <w:jc w:val="left"/>
            </w:pPr>
            <w:r>
              <w:t>202</w:t>
            </w:r>
            <w:r w:rsidR="00AA348E">
              <w:t>5</w:t>
            </w:r>
            <w:r>
              <w:t>-202</w:t>
            </w:r>
            <w:r w:rsidR="00AA348E">
              <w:t>6</w:t>
            </w:r>
            <w:r>
              <w:t xml:space="preserve"> Kickoff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0F3CD652" w14:textId="77777777">
            <w:pPr>
              <w:spacing w:after="0" w:line="259" w:lineRule="auto"/>
              <w:ind w:left="0" w:right="0" w:firstLine="0"/>
              <w:jc w:val="left"/>
            </w:pPr>
            <w:r>
              <w:t xml:space="preserve">Virtual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2BF6B546" w14:textId="7EC8C84E">
            <w:pPr>
              <w:spacing w:after="0" w:line="259" w:lineRule="auto"/>
              <w:ind w:left="0" w:right="0" w:firstLine="0"/>
              <w:jc w:val="left"/>
            </w:pPr>
            <w:r>
              <w:t>October 202</w:t>
            </w:r>
            <w:r w:rsidR="008C0DB6">
              <w:t>5</w:t>
            </w:r>
          </w:p>
        </w:tc>
      </w:tr>
      <w:tr w:rsidR="00916FA1" w:rsidTr="4C0E1C6E" w14:paraId="2E905A85" w14:textId="77777777">
        <w:trPr>
          <w:trHeight w:val="358"/>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A32957" w:rsidRDefault="007D78AD" w14:paraId="1889B204" w14:textId="043589C9">
            <w:pPr>
              <w:spacing w:after="0" w:line="259" w:lineRule="auto"/>
              <w:ind w:left="0" w:right="0" w:firstLine="0"/>
              <w:jc w:val="left"/>
            </w:pPr>
            <w:r>
              <w:t>GROW 202</w:t>
            </w:r>
            <w:r w:rsidR="008C0DB6">
              <w:t>5</w:t>
            </w:r>
            <w:r>
              <w:t xml:space="preserve"> Winter General Session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A32957" w:rsidRDefault="007D78AD" w14:paraId="757EF3B4" w14:textId="77777777">
            <w:pPr>
              <w:spacing w:after="0" w:line="259" w:lineRule="auto"/>
              <w:ind w:left="0" w:right="0" w:firstLine="0"/>
              <w:jc w:val="left"/>
            </w:pPr>
            <w:r>
              <w:t xml:space="preserve">Virtual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A32957" w:rsidRDefault="007D78AD" w14:paraId="22583FB2" w14:textId="001EE194">
            <w:pPr>
              <w:spacing w:after="0" w:line="259" w:lineRule="auto"/>
              <w:ind w:left="0" w:right="0" w:firstLine="0"/>
              <w:jc w:val="left"/>
            </w:pPr>
            <w:r>
              <w:t>January 202</w:t>
            </w:r>
            <w:r w:rsidR="004E3E5E">
              <w:t>5</w:t>
            </w:r>
          </w:p>
        </w:tc>
      </w:tr>
      <w:tr w:rsidR="004E3E5E" w:rsidTr="4C0E1C6E" w14:paraId="2E2616CE" w14:textId="77777777">
        <w:trPr>
          <w:trHeight w:val="814"/>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E3E5E" w:rsidP="00A32957" w:rsidRDefault="58A310A3" w14:paraId="725D66E9" w14:textId="0BA98ADC">
            <w:pPr>
              <w:spacing w:after="0" w:line="259" w:lineRule="auto"/>
              <w:ind w:left="0" w:right="0" w:firstLine="0"/>
              <w:jc w:val="left"/>
            </w:pPr>
            <w:r>
              <w:t xml:space="preserve">GROW 2025 </w:t>
            </w:r>
            <w:r w:rsidR="15C8218B">
              <w:t>Wint</w:t>
            </w:r>
            <w:r w:rsidR="32D21758">
              <w:t>e</w:t>
            </w:r>
            <w:r w:rsidR="1677CF46">
              <w:t>r</w:t>
            </w:r>
            <w:r>
              <w:t xml:space="preserve"> Coffee Chat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E3E5E" w:rsidP="00A32957" w:rsidRDefault="004E3E5E" w14:paraId="0441E691" w14:textId="74FCF6B4">
            <w:pPr>
              <w:spacing w:after="0" w:line="259" w:lineRule="auto"/>
              <w:ind w:left="0" w:right="0" w:firstLine="0"/>
              <w:jc w:val="left"/>
            </w:pPr>
            <w:r>
              <w:t xml:space="preserve">Virtual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4E3E5E" w:rsidP="00A32957" w:rsidRDefault="4BE1BC56" w14:paraId="6F370E22" w14:textId="4EEBC1EF">
            <w:pPr>
              <w:spacing w:after="0" w:line="259" w:lineRule="auto"/>
              <w:ind w:left="0" w:right="0" w:firstLine="0"/>
              <w:jc w:val="left"/>
            </w:pPr>
            <w:r>
              <w:t>December 202</w:t>
            </w:r>
            <w:r w:rsidR="11D431D2">
              <w:t>5</w:t>
            </w:r>
          </w:p>
        </w:tc>
      </w:tr>
      <w:tr w:rsidR="00916FA1" w:rsidTr="4C0E1C6E" w14:paraId="19A7F617" w14:textId="77777777">
        <w:trPr>
          <w:trHeight w:val="355"/>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A32957" w:rsidRDefault="007D78AD" w14:paraId="72ED6566" w14:textId="6074EFE4">
            <w:pPr>
              <w:spacing w:after="0" w:line="259" w:lineRule="auto"/>
              <w:ind w:left="0" w:right="0" w:firstLine="0"/>
              <w:jc w:val="left"/>
            </w:pPr>
            <w:r>
              <w:t>GROW 202</w:t>
            </w:r>
            <w:r w:rsidR="008C0DB6">
              <w:t>6</w:t>
            </w:r>
            <w:r>
              <w:t xml:space="preserve"> Spring General Session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A32957" w:rsidRDefault="007D78AD" w14:paraId="1857E607" w14:textId="69863EA9">
            <w:pPr>
              <w:spacing w:after="0" w:line="259" w:lineRule="auto"/>
              <w:ind w:left="0" w:right="0" w:firstLine="0"/>
              <w:jc w:val="left"/>
            </w:pPr>
            <w:r>
              <w:t>Hybrid (</w:t>
            </w:r>
            <w:r w:rsidR="00671415">
              <w:t>Charlotte, NC</w:t>
            </w:r>
            <w:r>
              <w:t xml:space="preserve">)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16FA1" w:rsidP="00A32957" w:rsidRDefault="007D78AD" w14:paraId="7F206AA3" w14:textId="31A9D141">
            <w:pPr>
              <w:spacing w:after="0" w:line="259" w:lineRule="auto"/>
              <w:ind w:left="0" w:right="0" w:firstLine="0"/>
              <w:jc w:val="left"/>
            </w:pPr>
            <w:r>
              <w:t>May 202</w:t>
            </w:r>
            <w:r w:rsidR="002763E8">
              <w:t>6</w:t>
            </w:r>
            <w:r>
              <w:t xml:space="preserve"> </w:t>
            </w:r>
          </w:p>
        </w:tc>
      </w:tr>
      <w:tr w:rsidR="00973E2C" w:rsidTr="4C0E1C6E" w14:paraId="044DCA98" w14:textId="77777777">
        <w:trPr>
          <w:trHeight w:val="814"/>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73E2C" w:rsidP="00A32957" w:rsidRDefault="439D1D6C" w14:paraId="522B4D1B" w14:textId="3067C357">
            <w:pPr>
              <w:spacing w:after="0" w:line="259" w:lineRule="auto"/>
              <w:ind w:left="0" w:right="0" w:firstLine="0"/>
              <w:jc w:val="left"/>
            </w:pPr>
            <w:r>
              <w:t>GROW 202</w:t>
            </w:r>
            <w:r w:rsidR="30E0EC0C">
              <w:t>6</w:t>
            </w:r>
            <w:r>
              <w:t xml:space="preserve"> </w:t>
            </w:r>
            <w:r w:rsidR="54C466E4">
              <w:t xml:space="preserve">Spring </w:t>
            </w:r>
            <w:r>
              <w:t xml:space="preserve">Coffee Chat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73E2C" w:rsidP="00A32957" w:rsidRDefault="00973E2C" w14:paraId="6239EA09" w14:textId="49FC740D">
            <w:pPr>
              <w:spacing w:after="0" w:line="259" w:lineRule="auto"/>
              <w:ind w:left="0" w:right="0" w:firstLine="0"/>
              <w:jc w:val="left"/>
            </w:pPr>
            <w:r>
              <w:t xml:space="preserve">Virtual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73E2C" w:rsidP="00A32957" w:rsidRDefault="766B3F8E" w14:paraId="62D44451" w14:textId="7ECFD145">
            <w:pPr>
              <w:spacing w:after="0" w:line="259" w:lineRule="auto"/>
              <w:ind w:left="0" w:right="0" w:firstLine="0"/>
              <w:jc w:val="left"/>
            </w:pPr>
            <w:r>
              <w:t>March</w:t>
            </w:r>
            <w:r w:rsidR="439D1D6C">
              <w:t xml:space="preserve"> 202</w:t>
            </w:r>
            <w:r w:rsidR="02C43DC1">
              <w:t>6</w:t>
            </w:r>
          </w:p>
        </w:tc>
      </w:tr>
      <w:tr w:rsidR="00982A1E" w:rsidTr="4C0E1C6E" w14:paraId="7250719A" w14:textId="77777777">
        <w:trPr>
          <w:trHeight w:val="814"/>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82A1E" w:rsidP="00A32957" w:rsidRDefault="00982A1E" w14:paraId="21C4C881" w14:textId="3ADC2A58">
            <w:pPr>
              <w:spacing w:after="0" w:line="259" w:lineRule="auto"/>
              <w:ind w:left="0" w:right="0" w:firstLine="0"/>
              <w:jc w:val="left"/>
            </w:pPr>
            <w:r>
              <w:t xml:space="preserve">GROW 2026 Speed Mentoring Events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82A1E" w:rsidP="00A32957" w:rsidRDefault="00982A1E" w14:paraId="154CD043" w14:textId="77777777">
            <w:pPr>
              <w:spacing w:after="0" w:line="259" w:lineRule="auto"/>
              <w:ind w:left="0" w:right="0" w:firstLine="0"/>
              <w:jc w:val="left"/>
            </w:pPr>
            <w:r>
              <w:t xml:space="preserve">Held at 2026 U.S WIN Conference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82A1E" w:rsidP="00A32957" w:rsidRDefault="00982A1E" w14:paraId="3EDE542F" w14:textId="77777777">
            <w:pPr>
              <w:spacing w:after="0" w:line="259" w:lineRule="auto"/>
              <w:ind w:left="0" w:right="0" w:firstLine="0"/>
              <w:jc w:val="left"/>
            </w:pPr>
            <w:r>
              <w:t>August 2026</w:t>
            </w:r>
          </w:p>
        </w:tc>
      </w:tr>
      <w:tr w:rsidR="00916FA1" w:rsidTr="4C0E1C6E" w14:paraId="1C8DB1E5" w14:textId="77777777">
        <w:trPr>
          <w:trHeight w:val="814"/>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5B988208" w14:textId="5BDFEA2E">
            <w:pPr>
              <w:spacing w:after="0" w:line="259" w:lineRule="auto"/>
              <w:ind w:left="0" w:right="0" w:firstLine="0"/>
              <w:jc w:val="left"/>
            </w:pPr>
            <w:r>
              <w:t>GROW 202</w:t>
            </w:r>
            <w:r w:rsidR="00671415">
              <w:t>6</w:t>
            </w:r>
            <w:r>
              <w:t xml:space="preserve"> Meet &amp; Greet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04C15729" w14:textId="6C935F08">
            <w:pPr>
              <w:spacing w:after="0" w:line="259" w:lineRule="auto"/>
              <w:ind w:left="0" w:right="0" w:firstLine="0"/>
              <w:jc w:val="left"/>
            </w:pPr>
            <w:r>
              <w:t>Held at 202</w:t>
            </w:r>
            <w:r w:rsidR="00671415">
              <w:t>6</w:t>
            </w:r>
            <w:r>
              <w:t xml:space="preserve"> U.S WIN Conference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671415" w14:paraId="083962BD" w14:textId="3F9AD2B7">
            <w:pPr>
              <w:spacing w:after="0" w:line="259" w:lineRule="auto"/>
              <w:ind w:left="0" w:right="0" w:firstLine="0"/>
              <w:jc w:val="left"/>
            </w:pPr>
            <w:r>
              <w:t>August 2026</w:t>
            </w:r>
          </w:p>
        </w:tc>
      </w:tr>
      <w:tr w:rsidR="00916FA1" w:rsidTr="4C0E1C6E" w14:paraId="12FB5289" w14:textId="77777777">
        <w:trPr>
          <w:trHeight w:val="816"/>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02EE71BE" w14:textId="4C045AE1">
            <w:pPr>
              <w:spacing w:after="0" w:line="259" w:lineRule="auto"/>
              <w:ind w:left="0" w:right="0" w:firstLine="0"/>
              <w:jc w:val="left"/>
            </w:pPr>
            <w:r>
              <w:t>GROW 202</w:t>
            </w:r>
            <w:r w:rsidR="00FE1390">
              <w:t>5</w:t>
            </w:r>
            <w:r>
              <w:t>-20</w:t>
            </w:r>
            <w:r w:rsidR="00FE1390">
              <w:t>26</w:t>
            </w:r>
            <w:r>
              <w:t xml:space="preserve"> Graduation and </w:t>
            </w:r>
          </w:p>
          <w:p w:rsidR="00916FA1" w:rsidP="00A32957" w:rsidRDefault="007D78AD" w14:paraId="108E2772" w14:textId="013389EC">
            <w:pPr>
              <w:spacing w:after="0" w:line="259" w:lineRule="auto"/>
              <w:ind w:left="0" w:right="0" w:firstLine="0"/>
              <w:jc w:val="left"/>
            </w:pPr>
            <w:r>
              <w:t>202</w:t>
            </w:r>
            <w:r w:rsidR="00FE1390">
              <w:t>6</w:t>
            </w:r>
            <w:r>
              <w:t>-202</w:t>
            </w:r>
            <w:r w:rsidR="00FE1390">
              <w:t>7</w:t>
            </w:r>
            <w:r>
              <w:t xml:space="preserve"> Kickoff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388BF458" w14:textId="0B2FF5FC">
            <w:pPr>
              <w:spacing w:after="0" w:line="259" w:lineRule="auto"/>
              <w:ind w:left="0" w:right="0" w:firstLine="0"/>
              <w:jc w:val="left"/>
            </w:pPr>
            <w:r>
              <w:t xml:space="preserve">Virtual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6C2999BA" w14:textId="4F9BEA98">
            <w:pPr>
              <w:spacing w:after="0" w:line="259" w:lineRule="auto"/>
              <w:ind w:left="0" w:right="0" w:firstLine="0"/>
              <w:jc w:val="left"/>
            </w:pPr>
            <w:r>
              <w:t>October 202</w:t>
            </w:r>
            <w:r w:rsidR="00FE1390">
              <w:t>6</w:t>
            </w:r>
            <w:r>
              <w:t xml:space="preserve"> </w:t>
            </w:r>
          </w:p>
        </w:tc>
      </w:tr>
      <w:tr w:rsidR="00916FA1" w:rsidTr="4C0E1C6E" w14:paraId="08D27720" w14:textId="77777777">
        <w:trPr>
          <w:trHeight w:val="816"/>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4E99FCDA" w14:textId="7C2F6C08">
            <w:pPr>
              <w:spacing w:after="0" w:line="259" w:lineRule="auto"/>
              <w:ind w:left="0" w:right="0" w:firstLine="0"/>
              <w:jc w:val="left"/>
            </w:pPr>
            <w:r>
              <w:t>GROW 202</w:t>
            </w:r>
            <w:r w:rsidR="00FE1390">
              <w:t>6</w:t>
            </w:r>
            <w:r>
              <w:t xml:space="preserve"> Winter General Session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0486220C" w14:textId="39B5B6BB">
            <w:pPr>
              <w:spacing w:after="0" w:line="259" w:lineRule="auto"/>
              <w:ind w:left="0" w:right="0" w:firstLine="0"/>
              <w:jc w:val="left"/>
            </w:pPr>
            <w:r>
              <w:t xml:space="preserve">Virtual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1677CF46" w14:paraId="28D4DA96" w14:textId="2DA70BC2">
            <w:pPr>
              <w:spacing w:after="0" w:line="259" w:lineRule="auto"/>
              <w:ind w:left="0" w:right="0" w:firstLine="0"/>
              <w:jc w:val="left"/>
            </w:pPr>
            <w:r>
              <w:t>January 202</w:t>
            </w:r>
            <w:r w:rsidR="53AF2EC2">
              <w:t>7</w:t>
            </w:r>
          </w:p>
        </w:tc>
      </w:tr>
      <w:tr w:rsidR="00916FA1" w:rsidTr="4C0E1C6E" w14:paraId="33D56530" w14:textId="77777777">
        <w:trPr>
          <w:trHeight w:val="814"/>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0D30B6CF" w14:textId="425077E0">
            <w:pPr>
              <w:spacing w:after="0" w:line="259" w:lineRule="auto"/>
              <w:ind w:left="0" w:right="0" w:firstLine="0"/>
              <w:jc w:val="left"/>
            </w:pPr>
            <w:r>
              <w:t>GROW 202</w:t>
            </w:r>
            <w:r w:rsidR="00EA44E1">
              <w:t>7</w:t>
            </w:r>
            <w:r>
              <w:t xml:space="preserve"> Virtual Coffee Chat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20E1CECF" w14:textId="5E81EEDF">
            <w:pPr>
              <w:spacing w:after="0" w:line="259" w:lineRule="auto"/>
              <w:ind w:left="0" w:right="0" w:firstLine="0"/>
              <w:jc w:val="left"/>
            </w:pPr>
            <w:r>
              <w:t xml:space="preserve">Virtual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11C7AA1A" w14:textId="502319B2">
            <w:pPr>
              <w:spacing w:after="0" w:line="259" w:lineRule="auto"/>
              <w:ind w:left="0" w:right="0" w:firstLine="0"/>
              <w:jc w:val="left"/>
            </w:pPr>
            <w:r>
              <w:t>Spring 202</w:t>
            </w:r>
            <w:r w:rsidR="001870E7">
              <w:t>7</w:t>
            </w:r>
          </w:p>
        </w:tc>
      </w:tr>
      <w:tr w:rsidR="00916FA1" w:rsidTr="4C0E1C6E" w14:paraId="48ABBEED" w14:textId="77777777">
        <w:trPr>
          <w:trHeight w:val="816"/>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1C97AFB1" w14:textId="2413A7B7">
            <w:pPr>
              <w:spacing w:after="0" w:line="259" w:lineRule="auto"/>
              <w:ind w:left="0" w:right="0" w:firstLine="0"/>
              <w:jc w:val="left"/>
            </w:pPr>
            <w:r>
              <w:t>GROW 202</w:t>
            </w:r>
            <w:r w:rsidR="001870E7">
              <w:t>7</w:t>
            </w:r>
            <w:r>
              <w:t xml:space="preserve"> Spring General Session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023BD732" w14:textId="2115DB11">
            <w:pPr>
              <w:spacing w:after="0" w:line="259" w:lineRule="auto"/>
              <w:ind w:left="0" w:right="0" w:firstLine="0"/>
              <w:jc w:val="left"/>
            </w:pPr>
            <w:r>
              <w:t xml:space="preserve">Hybrid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4CBB4DFD" w14:textId="0329EF47">
            <w:pPr>
              <w:spacing w:after="0" w:line="259" w:lineRule="auto"/>
              <w:ind w:left="0" w:right="0" w:firstLine="0"/>
              <w:jc w:val="left"/>
            </w:pPr>
            <w:r>
              <w:t>May 202</w:t>
            </w:r>
            <w:r w:rsidR="001870E7">
              <w:t>7</w:t>
            </w:r>
          </w:p>
        </w:tc>
      </w:tr>
      <w:tr w:rsidR="00916FA1" w:rsidTr="4C0E1C6E" w14:paraId="3A3A1B45" w14:textId="77777777">
        <w:trPr>
          <w:trHeight w:val="814"/>
        </w:trPr>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7FC856AC" w14:textId="713CD626">
            <w:pPr>
              <w:spacing w:after="0" w:line="259" w:lineRule="auto"/>
              <w:ind w:left="0" w:right="0" w:firstLine="0"/>
              <w:jc w:val="left"/>
            </w:pPr>
            <w:r>
              <w:t>GROW 202</w:t>
            </w:r>
            <w:r w:rsidR="001870E7">
              <w:t>7</w:t>
            </w:r>
            <w:r>
              <w:t xml:space="preserve"> Meet &amp; Greet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43B1F6C0" w14:textId="1045B886">
            <w:pPr>
              <w:spacing w:after="0" w:line="259" w:lineRule="auto"/>
              <w:ind w:left="0" w:right="0" w:firstLine="0"/>
              <w:jc w:val="left"/>
            </w:pPr>
            <w:r>
              <w:t>Held at 202</w:t>
            </w:r>
            <w:r w:rsidR="001870E7">
              <w:t>7</w:t>
            </w:r>
            <w:r>
              <w:t xml:space="preserve"> U.S. WIN Conference </w:t>
            </w:r>
          </w:p>
        </w:tc>
        <w:tc>
          <w:tcPr>
            <w:tcW w:w="330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916FA1" w:rsidP="00A32957" w:rsidRDefault="007D78AD" w14:paraId="1D53FDBE" w14:textId="1A34491B">
            <w:pPr>
              <w:spacing w:after="0" w:line="259" w:lineRule="auto"/>
              <w:ind w:left="0" w:right="0" w:firstLine="0"/>
              <w:jc w:val="left"/>
            </w:pPr>
            <w:r>
              <w:t>July 202</w:t>
            </w:r>
            <w:r w:rsidR="001870E7">
              <w:t>7</w:t>
            </w:r>
          </w:p>
        </w:tc>
      </w:tr>
    </w:tbl>
    <w:p w:rsidR="00916FA1" w:rsidP="005D54CD" w:rsidRDefault="00916FA1" w14:paraId="6234F736" w14:textId="3CF6CDDE">
      <w:pPr>
        <w:spacing w:after="248" w:line="259" w:lineRule="auto"/>
        <w:ind w:right="0"/>
        <w:jc w:val="left"/>
      </w:pPr>
    </w:p>
    <w:sectPr w:rsidR="00916FA1">
      <w:footerReference w:type="even" r:id="rId32"/>
      <w:footerReference w:type="default" r:id="rId33"/>
      <w:footerReference w:type="first" r:id="rId34"/>
      <w:pgSz w:w="12240" w:h="15840" w:orient="portrait"/>
      <w:pgMar w:top="1327" w:right="0" w:bottom="287" w:left="1123"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6C6" w:rsidRDefault="00D556C6" w14:paraId="2FB70154" w14:textId="77777777">
      <w:pPr>
        <w:spacing w:after="0" w:line="240" w:lineRule="auto"/>
      </w:pPr>
      <w:r>
        <w:separator/>
      </w:r>
    </w:p>
  </w:endnote>
  <w:endnote w:type="continuationSeparator" w:id="0">
    <w:p w:rsidR="00D556C6" w:rsidRDefault="00D556C6" w14:paraId="0B1FF0D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A1" w:rsidRDefault="00916FA1" w14:paraId="7945E724" w14:textId="77777777">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111809A5" w:rsidTr="111809A5" w14:paraId="4E1D7C7D" w14:textId="77777777">
      <w:trPr>
        <w:trHeight w:val="300"/>
      </w:trPr>
      <w:tc>
        <w:tcPr>
          <w:tcW w:w="3450" w:type="dxa"/>
        </w:tcPr>
        <w:p w:rsidR="111809A5" w:rsidP="111809A5" w:rsidRDefault="111809A5" w14:paraId="4B4C7E9D" w14:textId="323A0E5A">
          <w:pPr>
            <w:pStyle w:val="Header"/>
            <w:ind w:left="-115"/>
            <w:jc w:val="left"/>
          </w:pPr>
        </w:p>
      </w:tc>
      <w:tc>
        <w:tcPr>
          <w:tcW w:w="3450" w:type="dxa"/>
        </w:tcPr>
        <w:p w:rsidR="111809A5" w:rsidP="111809A5" w:rsidRDefault="111809A5" w14:paraId="329CA318" w14:textId="6E0E85D7">
          <w:pPr>
            <w:pStyle w:val="Header"/>
            <w:jc w:val="center"/>
          </w:pPr>
        </w:p>
      </w:tc>
      <w:tc>
        <w:tcPr>
          <w:tcW w:w="3450" w:type="dxa"/>
        </w:tcPr>
        <w:p w:rsidR="111809A5" w:rsidP="111809A5" w:rsidRDefault="111809A5" w14:paraId="0146E898" w14:textId="1403B054">
          <w:pPr>
            <w:pStyle w:val="Header"/>
            <w:ind w:right="-115"/>
            <w:jc w:val="right"/>
          </w:pPr>
        </w:p>
      </w:tc>
    </w:tr>
  </w:tbl>
  <w:p w:rsidR="111809A5" w:rsidP="111809A5" w:rsidRDefault="111809A5" w14:paraId="628CED94" w14:textId="220649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A1" w:rsidRDefault="00916FA1" w14:paraId="5119CB2C" w14:textId="77777777">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D54CD" w:rsidR="00916FA1" w:rsidP="005D54CD" w:rsidRDefault="00916FA1" w14:paraId="03CB21AE" w14:textId="00D3C2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D54CD" w:rsidR="00916FA1" w:rsidP="005D54CD" w:rsidRDefault="00916FA1" w14:paraId="47C647C7" w14:textId="59B2C8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A1" w:rsidRDefault="007D78AD" w14:paraId="047E0D2D" w14:textId="54F58C48">
    <w:pPr>
      <w:tabs>
        <w:tab w:val="center" w:pos="1441"/>
        <w:tab w:val="center" w:pos="3795"/>
      </w:tabs>
      <w:spacing w:after="0" w:line="259" w:lineRule="auto"/>
      <w:ind w:left="0" w:right="0" w:firstLine="0"/>
      <w:jc w:val="left"/>
    </w:pPr>
    <w:r>
      <w:fldChar w:fldCharType="begin"/>
    </w:r>
    <w:r>
      <w:instrText xml:space="preserve"> PAGE   \* MERGEFORMAT </w:instrText>
    </w:r>
    <w:r>
      <w:fldChar w:fldCharType="separate"/>
    </w:r>
    <w:r>
      <w:rPr>
        <w:sz w:val="20"/>
      </w:rPr>
      <w:t>3</w:t>
    </w:r>
    <w:r>
      <w:rPr>
        <w:sz w:val="20"/>
      </w:rPr>
      <w:fldChar w:fldCharType="end"/>
    </w:r>
    <w:r>
      <w:rPr>
        <w:rFonts w:ascii="Century Gothic" w:hAnsi="Century Gothic" w:eastAsia="Century Gothic" w:cs="Century Gothic"/>
        <w:sz w:val="20"/>
        <w:vertAlign w:val="subscript"/>
      </w:rPr>
      <w:t xml:space="preserve"> </w:t>
    </w:r>
    <w:r>
      <w:rPr>
        <w:sz w:val="20"/>
      </w:rPr>
      <w:t xml:space="preserve"> </w:t>
    </w:r>
    <w:r>
      <w:rPr>
        <w:sz w:val="20"/>
      </w:rPr>
      <w:tab/>
    </w:r>
    <w:r>
      <w:rPr>
        <w:sz w:val="20"/>
      </w:rPr>
      <w:t xml:space="preserve"> </w:t>
    </w:r>
    <w:r>
      <w:rPr>
        <w:sz w:val="20"/>
      </w:rPr>
      <w:tab/>
    </w:r>
    <w:r w:rsidR="007B6112">
      <w:rPr>
        <w:b/>
        <w:sz w:val="20"/>
      </w:rPr>
      <w:t>2025-2027</w:t>
    </w:r>
    <w:r>
      <w:rPr>
        <w:b/>
        <w:sz w:val="20"/>
      </w:rPr>
      <w:t xml:space="preserve"> GROW Committee Business Plan</w:t>
    </w: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A1" w:rsidRDefault="00916FA1" w14:paraId="1C2C627E" w14:textId="77777777">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A1" w:rsidRDefault="00916FA1" w14:paraId="2947A03F" w14:textId="77777777">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FA1" w:rsidRDefault="00916FA1" w14:paraId="6B9A333D" w14:textId="77777777">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6C6" w:rsidRDefault="00D556C6" w14:paraId="359D2B30" w14:textId="77777777">
      <w:pPr>
        <w:spacing w:after="0" w:line="240" w:lineRule="auto"/>
      </w:pPr>
      <w:r>
        <w:separator/>
      </w:r>
    </w:p>
  </w:footnote>
  <w:footnote w:type="continuationSeparator" w:id="0">
    <w:p w:rsidR="00D556C6" w:rsidRDefault="00D556C6" w14:paraId="21B9D0D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5CD" w:rsidP="0009697C" w:rsidRDefault="00BA35CD" w14:paraId="49CB5CE7" w14:textId="3EFF7DC8">
    <w:pPr>
      <w:pStyle w:val="Header"/>
      <w:jc w:val="center"/>
    </w:pPr>
    <w:r>
      <w:rPr>
        <w:b/>
        <w:sz w:val="20"/>
      </w:rPr>
      <w:t>2025-2027 GROW Committee Business 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A35CD" w:rsidRDefault="00BA35CD" w14:paraId="3FE2AD0D" w14:textId="2147AB25">
    <w:pPr>
      <w:pStyle w:val="Header"/>
    </w:pPr>
    <w:r>
      <w:rPr>
        <w:caps/>
        <w:noProof/>
        <w:color w:val="808080" w:themeColor="background1" w:themeShade="80"/>
        <w:sz w:val="20"/>
        <w:szCs w:val="20"/>
      </w:rPr>
      <mc:AlternateContent>
        <mc:Choice Requires="wpg">
          <w:drawing>
            <wp:anchor distT="0" distB="0" distL="114300" distR="114300" simplePos="0" relativeHeight="251658240" behindDoc="0" locked="0" layoutInCell="1" allowOverlap="1" wp14:anchorId="557D60C3" wp14:editId="45F60D21">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A35CD" w:rsidRDefault="00BA35CD" w14:paraId="1B45A448" w14:textId="77777777">
                            <w:pPr>
                              <w:pStyle w:val="Header"/>
                              <w:tabs>
                                <w:tab w:val="clear" w:pos="4680"/>
                                <w:tab w:val="clear" w:pos="9360"/>
                              </w:tabs>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Pr>
                                <w:noProof/>
                                <w:color w:val="FFFFFF" w:themeColor="background1"/>
                                <w:sz w:val="24"/>
                              </w:rPr>
                              <w:t>2</w:t>
                            </w:r>
                            <w:r>
                              <w:rPr>
                                <w:noProof/>
                                <w:color w:val="FFFFFF" w:themeColor="background1"/>
                                <w:sz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6582EAF2">
            <v:group id="Group 58" style="position:absolute;left:0;text-align:left;margin-left:82.7pt;margin-top:0;width:133.9pt;height:80.65pt;z-index:251658240;mso-top-percent:23;mso-position-horizontal:right;mso-position-horizontal-relative:page;mso-position-vertical-relative:page;mso-top-percent:23;mso-width-relative:margin;mso-height-relative:margin" coordsize="17007,10241" o:spid="_x0000_s1062" w14:anchorId="557D60C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0ChgUAAIM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n+w/3u7yva8j7S4/&#10;839pd9lYxz8dNhv3/8qYv1L6z/aobv87uvgTAAD//wMAUEsDBAoAAAAAAAAAIQCiPdYt8BoAAPAa&#10;AAAUAAAAZHJzL21lZGlhL2ltYWdlMS5wbmeJUE5HDQoaCgAAAA1JSERSAAAB5AAAAVAIBgAAAG71&#10;DZoAAAAJcEhZcwAALiMAAC4jAXilP3YAAAAZdEVYdFNvZnR3YXJlAEFkb2JlIEltYWdlUmVhZHlx&#10;yWU8AAAafUlEQVR42uzd/bNdVX0H4BWSqLzaEbQFsVAFStsxVkFKfaG8iCKiTBWojIyMTn/tX6P+&#10;oKWlo2VUZqxTX8aqQ3WgBQZFbWITmiGYEEnIldSESBpvCHR9OfuYG7g597zsfc7eaz/PzDIzCvdl&#10;72s+d639WWtvePHFF/8upbQ5j7PS4j2bx9HUDgfzeL6Bj7sxj/+d8/dyRuqW9Xmclrpn57p16/Yn&#10;gCmsy4H8YvxFksc/53FfHme6LI06JY9T8/hFQ4HPYm3PoXzIZQCmDeSV7s3ja3ns7+gspSsilPfl&#10;8RuXoijH8tiaQ3nZpQBmDeShn+XxL9Ws+WyXqhHxC8/TQrk4h6uZ8jGXAqgjkIcO5HF3HvdXv/1T&#10;/0w5np3/yqUoyoEcyDtcBqDOQF7p22mwnP1kspxdp1fnEUucT7kURVnKobzbZQCaCOShnXl8Pg3a&#10;2etdxlpE2WtDdW0ph+Y10GggD8Vy9vfy+HIeR9JgSw+zhbIGdnm25VA+7DIATQbySv+Zx1fz2Jos&#10;Z89KA7ss0b3YouQFzCuQh3bm8a08vpHHa1ziqWlgl0XzGph7IK90bxXM8QzNcvZ0M2UN7HLsz4G8&#10;02UAFhHIQ8M9zbF16iyXfSIa2GXZm0N5j8sALCqQh6IENjyi09Ld+DSwy6J5DSw8kFeKdnbsaY7D&#10;E5TAxgtlDewyxC+j2zWvgbYE8u9mC3n8Yx6PJnuax6GBXYZ4DLFVyQtoUyAPxXL2D/L4YrKcvZZY&#10;UXimumZ01+EcyNtcBqBtgbxS7GmO58z3J8vZJ/Pqapasgd1tmtdAqwN5KP6i+m4abJ2ynL16KB/N&#10;45cuRaftzqG85DKAQH6xI19r7Gl+KI/Hkj3NKw0b2BHKyl7dtSOHskcQIJA75b/T4IjOB5Pl7JVO&#10;TxrYXaZ5DQK5c4E8FLOJ4RGdR9zKlzhus9scrwkCufO+VwVz7Gnu+3K2Bna3HcqBvN1lAIHcdTvT&#10;4LCRB/J4ocf3VQO72zSvQSAXI2aH/5HHP6T+7mnWwO74L5eO1wSBXJpH0mBPc4y+lcA0sLstnicf&#10;chlAIBc346hCOd461bc9zRrY3RSrO3G85rJLAQK5VF9Pg1PAdvToe9bA7ibNaxDIvRB7mr+W+nNE&#10;pwZ2Nx3IgbzDZQCB3Iu/8NLxIzpLf2angd1NSzmUd7sMIJD7JPY0xxGdD6dy9zRrYHeT5jUI5F56&#10;Ko+vVOFcYqkmGtivyuPJpOzVJdscrwkCua+Ge5pjOfvpAr8/DexuiXLXFiUvEMh9F3uaowAW26dK&#10;Ws4+I489SQO7KzSvQSBT2VmFcoTzrwv5nqKBvb+g76d0jtcEgczLfKsK5xK2pWhgd8veHMp7XAYQ&#10;yJwo3tATe5ofTd0ugcVS/LpqFYD207wGgcxJHEjHj+js6p5mDezuiOfI2zWvQSAz2g/S4Dnzox39&#10;+jWwuyFWZLYqeYFAZm2xp3l4RGfXlrM1sLvhcA7kbS4DCGTGE8vZcQLYN/Po0jGIGtjdoHkNApkp&#10;xJ7mOAXs31I39jRrYHfD7hzKSy4DCGQm91QVyhHObf+LVAO7G3bkUPZGLxDIzCD2NMdz5sda/DVq&#10;YLef5jUIZGoSe5rj7OxoZz/X0q9RA7vdHK8JApkaDfc0Rzi3sVClgd1uh3Igb3cZQCBTr5+n4yeB&#10;tYmyV7tpXoNApiFLVTDHzLkte5ojlI/ksdftaSXHa4JApmHDIzrbsKc5yl4bkgZ2W8Xz5EMuAwhk&#10;mvXTdPw9zYsO5Zgt70rKXm0T5a44XnPZpQCBTPOikT08onORe5pPr2btR9ySVtG8BoHMAsRhIw/k&#10;sWVBnz+O23w6aWC3zYEcyDtcBhDIzF/MlL+cBmdoz3tPswZ2S38mcijvdhlAILMYz1Wz5u+k+S5n&#10;a2C3k+Y1CGRaIPY0f6OaNc+DBnY7bXO8Jghk2mGpCub7UvPL2RrY7RPlri1KXiCQaZfhEZ2/aPjz&#10;aGC3i+Y1CGRa6udVODe5p1kDu10crwkCmRZ7Lh1fzm6iBKaB3S57cyjvcRlAINNuUf76Zqp/T7MG&#10;drtoXoNApiOa2NOsgd0e8Rx5u+Y1CGS647kqlL+c6lnOjlCOslecIKWBvVhx1vVWJS8QyHRPnXua&#10;T81jX1L2WrTDOZC3uQwgkOmmmCkPt07Nspytgd0OmtcgkCnArHuaY6b8bNLAXrTdOZSXXAYQyHTf&#10;L9LxrVOTigZ2PM98ymVcqB05lA+4DCCQKcO0e5o1sBdP8xoEMoWadE9zhPKp1WxbA3sxHK8JApmC&#10;TbqnWQN7sQ7lQN7uMoBAplyT7GnWwF4szWsQyPTEOHuaNbAXy/GaIJDpkbX2NGtgL1Y8Tz7kMoBA&#10;pl8imP89vbIEpoG9OFHuiuM1l10KEMj0z2p7mjWwF0fzGgQyPfdcOr6cPSyBaWAvxoEcyDtcBhDI&#10;sHJPczSwn4mQcFnmaimH8m6XAQQypGqmHDPmB/PYmzSw503zGgQynCCWs3+ax915/JfLMVfbHK8J&#10;AhlW82gVzA+7FHMR5a4tSl4gkGE1R9PgGfP30+A58xGXpFGa1yCQYWQob87jfyIs8nggj4MuS2Mc&#10;rwlT2uASULiNeVxW/fmaPDbl8WQej1QBTb3Ozr/jL+dQ3uNSgBkynMyuNHi2PHSwCmbL2fXTvAaB&#10;DCPFXuWH0mApe+hIspxdt3iOvF3zGgQyjHKwCuXVwsJydn3irOutSl4gkGGUmCHfP2JGbDm7Hodz&#10;IG9zGUAgw1qhHA3sXSP+GcvZs9O8BoEMY4lQfnyMf85y9vR251BechlAIMNaXt7AHuVgNWPenixn&#10;T2JHDmUv/wCBDGtarYE9SoTxlmrWbDl7bZrXIJBhbBGs908QykMxW/5RGv08GsdrgkCGCazVwF4r&#10;0C1nj3YoB7Ln8CCQYexQjmfK0x4BaTl7NM1rEMgwkQjlWZehLWevzvGaIJBhIpM0sEexnL3KLys5&#10;lA+5DCCQYVx7qlA+WsPHspx9XJS74njNZT9iCGSBDJPMcKdpYI+cISbL2ZrXIJBhYrM0sNcK+1jO&#10;3tzT63ogB/IOP14IZGDSUJ6lgT3KkWrGvDn1bzl7KYfybj9eCGRgUnU0sEeJUN6S+rWcrXmNQAam&#10;UlcDe5R9K2bNfbDN8ZoIZGAadTawR+nLcnaUu7YoeSGQgWk00cAepfTlbM1rBDIwtaYa2KOUvJzt&#10;eE0EMjBTKDfVwB6l1OXsvTmU9/ixQiAD02q6gT1KacvZmtcIZGAmj6fFLiWXspwdz5G3a14jkIFZ&#10;7KoC8egCv4aD1dcQ4dzVl1rEWddblbwQyMCsgTjPBvYow2De18HreDgH8jY/TghkYKYwyeOh1J7C&#10;1ZNVOHdtOVvzGoEMzCxmyA/n8auWzd67tpy9O4fykh8nBDIwq0U2sEfp0nL2jhzKB/woIZCBWS26&#10;gT1KF5azNa8RyEBt2tDAHqXty9mO10QgA7WGXlsa2KO0dTn7UA7k7X6MEMhAXTO9NjWwR2njcrbm&#10;NQIZqE0bG9hrzewfSYMjOtuwnO14TQQyUKu2NrBPJsI4lowfaMEMP54nH/IjhEAG6tLmBvYoT1az&#10;5kU9041yVxyvuexHCIEM1KXtDexRFrmcrXmNQAYaCbYuNLBPZlHL2QdyIO/w44NABuoO5R+nbjSw&#10;R5n3cvZSDuXdfnwQyECdjlYz5YMFfC/zXM7WvEYgA43oWgN7lHktZ29zvCYCGWgkYKpRkiaXs6Pc&#10;tUXJC4EMNGFXNVsuzcFqxrw91bucrXmNQAYaDa8uN7BHiTDeUs2a61rOdrwmAhloNJRLaGCPErPl&#10;H6V6np3vzaG8x48NAhloQkkN7LV++ahjOVvzGoEMNKqkBvYosy5nx3Pk7ZrXCGSgSSU2sEeZdjlb&#10;8xqBDDSu1Ab2KNMsZx/OgbzNjwsCGWg6oEptYI8y6XK25jUCGZhLKJfewB5l3OXs3TmUl/y4IJCB&#10;JvWlgb3WLyaxnD3q/dI7cigf8OOCQAaa1pcG9ihHqhnz5lV+QdG8RiADcxNB9LjL8LtrseVlv6Qs&#10;57FV8xqBDMxDHxvYo+xbMWsOh3Igb3dZEMjAPDyTx0Opfw3sUVYuZz+heY1ABublYBXKnpm+UoTy&#10;13Mob3YpEMjAPGhgj/aZNHjOfMBzZQQyMI9QjpngLpfiFZ7L4+48fp1HvIxiXw7mZZcFgQw0SQN7&#10;dfGqxi+lwbaoEHuV99uzjEAGmqSBvcrfj3n8LI9vv+y/j5nyviqcLWcjkIHaaWC/0vo87svjwZP8&#10;77GcveRQEQQyUDcN7FeKvyO/mscTI/6Zw1Uw73e5EMhAXTSwV/m7Mg2a18+u8c/FEna8rOIZJTAE&#10;MlBXKGtgnyia13dVf47jQDVrPuTSIZCBWWlgnzhL3pnHV9Lx5vU4lMAQyEAtNLBPDOWH06DoNalj&#10;K2bNntEjkIGpaGAfF83r2Ar1kxk+xqFqxqwEhkAGJqaBfaJYun5ixo8Ry9kRykpgCGRgIhrYx/02&#10;j79Pazevx7W/mjUrgQlkgLFDOZ4p73EpXlotiO1QdZa1lqtr68UWAhlgLBHKfd8WNWxe39PAxx6W&#10;wPZYzhbIAGvRwE7plDR4tn5fg58jlrGXvNiibBtcAmAGF+SxsQrlvjawX8jjXXnszWNrQ5/jzBh5&#10;/jQsge2znG2GDLCaKHndn2yLuifNbxlfCUwgA6xKAzul3+TxT6m+5vU4vNhCIAOsGsp9b2D/Oo8v&#10;pHqb1+M4lo4vZyuBCWSAl/S5gR3N6x1pcHDIokT5a78SmEAGSKnfDew4XvOHeTyw4K/Diy0EMsBL&#10;9qT+NrBjF8u9eTzWkq8nlrO92EIgAz3W9wZ2vEN5qUVfjxdbCGSgx/rcwH4uj7vTfJvX4zhW/aLg&#10;xRYCGehhKPe1gR2Hhnwxzb95Pa7he5rtaRbIQI/0sYEdzes4xevrLf86lcAEMtAzfWxgR/M6zrt+&#10;sANfqxdbLICzrIFFuKD6c3PqT9krQu76PJ7O44kO/PJwdow8Z1MCM0MGeqCPDexYvo53KD/bsa97&#10;+GILJTCBDBQq9sU+lPrVwI7m9V3Vn13kxRYCGShUzJAfzuNXPZol70yD4zW7XJ6KmXK05g8ogQlk&#10;oCx9amBHKP8kj+8U8L14sYVABgr0eBqUvfogylPfr1YHShHL2EtebDE5LWugbS7KY2PqRwM7ZpbX&#10;psGJWU8U8j2dGSPP9ZZXzJotZ5shAx3WpwZ2/D38udS95vW4lMAEMtBxfWpgx/f6mdTtktc43+OS&#10;Pc0CGeimvjSwh83re3pwT5XABDLQYX1oYJ9SrQjc16P7GuWv/UpgAhnolj40sKN5/c08ftaze9v7&#10;F1sIZKBrdqV+NLDvSf17K1YYvtginjUfFsgA7daHBnbMGL+Qym1ej6NXL7YQyEBX9aGBHWddfzaV&#10;3bwed9Yce7WLfrHFKf4/DXTUaXlclcdrC/4ez8jjVrf6pefq5+bx1jyHfEseZ5ohA7RTyQ3sCKMf&#10;5vGA23yC4l5sIZCBUmyrRonimON783jMbX6FYQlsT9eXswUyUJJd1Wy5VF/M45du80l1ugQmkIHS&#10;lNzAjpLX3anfzetxDF9s0akSmEAGSg3lH6cyG9gRNHclzetJrlcnXmwhkIFSHa1myqWFcpx5HSeW&#10;fdUtnshLL7ZILS6BCWSgdCU2sKN5HeddP+j2Tqy1L7YQyEAflNjA3pjHl/J4wu2dWixjL7XlxRYC&#10;GeiLEhvYsXz9+TyecXtnsrxi1ryw5WyBDPRJiQ3saF7fVf3J7PanBb3YQiADfQzlkhrYMUuOE6ti&#10;j7LmdX0OV8E8tz3NAhnoo9Ia2BHKP8/jX93a2s2tBCaQgT4rqYEdzevv5/Gw29qY4XuaG9nTLJCB&#10;viutgf2VpHndtJgp70uDA0dqe0wgkAHKamDH3+mfS47XnIdjK2bNM5fABDLAQGwdeiiV0cCOcIjt&#10;UP/nts7NzC+2EMgAxx2sQvlwx7+PKHntzOMet3Qhs+Y4onPiF1sIZIATldLAPiUNluG/45YuzEQv&#10;thDIAKuH8ubU/QZ2NK+/m8cjbulCxUw59oqPfLGFQAY4uQjlxwv4Pu5J5b1go4uGJbA9qy1nC2SA&#10;0UpoYMdf/l9Imtdt8ooSmEAGWFsJDew46/qzyfGabfxl6aWTwE5xLQDWdE4eV+VxWoe/hzPyuNWt&#10;bJ1X5XFuHm8RyADjeW0e11V/dlGshl5cfQ+0kEAGGN/GaqZ8QUe//liufncem9xKgQxQQihflsdF&#10;Hf36n8/jpjzOdysFMkAJNlXB3FW353GW2yiQAUoQS9dXVbPmLs70I5TXu40CGaAEXW5gx9d+i1so&#10;kAFK0dUGdjSvL8njXW6hQAYoRVcb2NG8vj6PS91CgQxQUihf1sFQjhPIPpbHeW6hQAYoyWWpew3s&#10;WL6Ok7xOd/sEMkBJYpZ8ZepWAzuO17wtaV4LZIDCxBJwl7ZFvVh9zTe5dQIZoDTRvL4hdaeBHaG8&#10;qZrdI5ABijJsYHelNHWs+iXizW6dQAYoMZRj1tmVBna8p/dv0uDwEAQyQHG61MBel8cdeZzqtglk&#10;gBJ1qYEd26A+7pYJZIBSdaWBHSWvN+bxQbdMIAOUqisN7BfyuDyPK9wygQxQqq40sKN5/b7UvWNB&#10;BTIAE4VyVxrYn8jjLLdMIAOUrCsN7E8lzWuBDFC4LjSw48zrm90qgQxQurY3sKN5fXHSvBbIAD0Q&#10;zetrU3sb2FHyemcanHuNQAYo2unVTPnsln59z6fBm6HOd6sEMkDpYtn6r1K7G9i3J81rgQzQE9G+&#10;fmuLf2m4M4/1bpNABuiDKFK9I7Wz7BUz5FvcIoEM0BcXpnY2sKN5fUke17hFAhmgL9rawD5W/bJw&#10;qVskkAH6oq0N7KN5fCy1/2xugQxAbdrawI7l61urXxoQyAC90cYGdhyveUfSvBbIAD3TtgZ2zJLP&#10;yeOjbo1ABuibC9PgufKGFoVyFLyudGsEMkDfRPP6utSeBnY0r29ImtcCGaCHhg3s17Xk61nO46/T&#10;YAkbgQzQK/Es+eo8/rAlX8+6NCh5nerWCGSAPro8jz9u0cz9426JQAboqz/L4+1pULJapPj8b8zj&#10;ZrdEIAP01R/l8b60+Ab2C3lsyuMKt0QgA/RVNK/fkxbfwI7m9Y2p3e94FsgANCqa19HAPmPBX0c0&#10;rz+RNK8FMkCPRQP7/akdDewIZc1rgQzQa21oYMdMXclLIAP03qIb2PF54xzuDwpkAPpu0Q3sKHm9&#10;s5qxC2QAem3RDezn8/hAHucLZAD6btEN7Fi+vjOPswQyAH03bGAvaqY6DOX1AhkABidpLaqBHTPk&#10;WwQyAAxEA/vP0/wb2PH5LsnjGoEMAANvToMG9ryXkKN5Hc+zNwlkABiI5vV70/xP1Dqax0fyOE8g&#10;A8BANLCvS/NvYMfboeJ4zdMFMgAMvCqPq9P8G9jxeT+dCm9eC2QAJg3HaGBfOMfPGSWvaF5/VCAD&#10;wInekebbwI7Pc2keVwpkADhRNLCj7DWvpeRoXt9QBbNABoAV3pDm28BeToOl6+Ka1wIZgFktooF9&#10;W5r/NiyBDEDrzbuBHdugPimQAWD1UJ5XAztKXq/P41aBDACrm1cDOw4NubT6JUAgA8Aq5tXAjub1&#10;jXlcIJABYHXDBvZrGv480by+I49zBDIArC4a2PG2qKYb2LE8Hmded7Z5LZABaNqwgf3Ghj9PhH5n&#10;S14CGYB5hfJfpEEDu6myV3zceJZ8s0AGgNGigf32BkM5Sl5vy+NygQwAo0UDO7YqNdXAfj6PD6T5&#10;vyZSIAPQOW9Kgwb2uoY+fszA70yD1zYKZAAYIRrYH0rNNbCHodyJ5rVABmCRhg3s1zf08WOG/BGB&#10;DADjhXIsX5+X6i97xce7JA2eKQtkABjDlamZBvax6mO3unktkAFok6Ya2EfzuKGahQtkABhDUw3s&#10;eDtUHK95ukAGgPE01cCO59WfTs2/hUogA1CMJhrY8Xw6mtcfFcgAMFkox/L1uam+sld8nEvzuEog&#10;A8Bk/jLV28CO5vW1eWwSyAAwmWhgx9alup7/LudxU2pJ81ogA9Al8XrF99b8Me9ILTheUyAD0DWv&#10;q2a2dTWwN+bxSYEMAJMbNrDPrOFjxXPpaHLfKpABYLpQvj7V08COQ0OieX2FQAaA6UQD+09rCOVo&#10;Xt+Yx8UCGQCm8ydpsIVp1gZ2NK9vSwtoXgtkAEoRM9s6Gtgx047nyXNtXgtkAEoSDex4rjxrA/uM&#10;NOeSl0AGoDTRvL46zdbAjlly7Hm+WSADwPTqaGBHyettaXA6mEAGgBnM2sB+Po8P53G+QAaA2cza&#10;wP5tHnfmcY5ABoDZDBvY086U49+7PTXYvBbIAPRFNLDfn8dpU/77Z+Vxi0AGgNlF8/raNF0DO2bJ&#10;F+bxAYEMALMbNrB/P02+hB3N6ytTA81rgQxAX707DRrYL0z47x3N44ZU8/GaAhmAPosGduw1fn7C&#10;fy9C/FN5nC6QAaAe0cB+X5qugf3pVFPzWiADwKCBfXWarIEdAR7N65sEMgDU5+w0aGC/esJQvrSa&#10;YQtkAKhJNLA/lCZrYEfz+j1pcBqYQAaAGkUD+6I0fgN7OQ2WrqduXgtkAFjd29LkDew70pQlL4EM&#10;ACc3aQN7Yx5/K5ABoH6TNLAjuF+bx60CGQDqN0kDO547R/P6PQIZAOo3bGC/Ia29hB3N61jqvlgg&#10;A0AzYuYbDey1yl7RvL4tjdm8FsgAMLloX799jFCOmXQ8T16zeS2QAWA6sRx9XVp7+fqMNNgOJZAB&#10;oCFR9rp6jRlwBPYfpDWa1wIZAGYP5Zgpj2pgR8krXvV4uUAGgOZEA/v6NLqBHc+bP5zHWwQyADQb&#10;ytHAflM6ednrt3l8PI9zBDIANOuKNLqBHTPo29PLnjsLZACoXzSw35tOvnx9Vh63CGQAaN65adDA&#10;Xn+SWfKFafBMWSADQMOigf3BtHoDO5rX70hV81ogA0CzRjWwj+bxkTzOE8gAMJ9QPlkD+0geNwhk&#10;AJifYQP76Mv++2WBDADzFQ3sq9LLlq8FMgDM37CBfYpABoDFigb2jWnQwH5xQ/6Pa1wTAFiY38vj&#10;ov8XYADlZMm4NvDW6wAAAABJRU5ErkJgglBLAwQUAAYACAAAACEA3tCZVN0AAAAFAQAADwAAAGRy&#10;cy9kb3ducmV2LnhtbEyPQUvDQBCF70L/wzIFb3bTilHSbEoRquihYlvwus1Ok7TZ2bC7aaO/3tGL&#10;XgYe7/Hme/lisK04ow+NIwXTSQICqXSmoUrBbru6eQARoiajW0eo4BMDLIrRVa4z4y70judNrASX&#10;UMi0gjrGLpMylDVaHSauQ2Lv4LzVkaWvpPH6wuW2lbMkSaXVDfGHWnf4WGN52vRWwcfz8vVpvT2+&#10;fO1Su+rfzPou8b1S1+NhOQcRcYh/YfjBZ3QomGnvejJBtAp4SPy97M3Se56x51A6vQVZ5PI/ffE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RRdAoYFAACDGgAA&#10;DgAAAAAAAAAAAAAAAAA6AgAAZHJzL2Uyb0RvYy54bWxQSwECLQAKAAAAAAAAACEAoj3WLfAaAADw&#10;GgAAFAAAAAAAAAAAAAAAAADsBwAAZHJzL21lZGlhL2ltYWdlMS5wbmdQSwECLQAUAAYACAAAACEA&#10;3tCZVN0AAAAFAQAADwAAAAAAAAAAAAAAAAAOIwAAZHJzL2Rvd25yZXYueG1sUEsBAi0AFAAGAAgA&#10;AAAhAKomDr68AAAAIQEAABkAAAAAAAAAAAAAAAAAGCQAAGRycy9fcmVscy9lMm9Eb2MueG1sLnJl&#10;bHNQSwUGAAAAAAYABgB8AQAACyUAAAAA&#10;">
              <v:group id="Group 168" style="position:absolute;width:17007;height:10241" coordsize="17007,10241" o:spid="_x0000_s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style="position:absolute;width:17007;height:10241;visibility:visible;mso-wrap-style:square;v-text-anchor:middle" o:spid="_x0000_s1064" fillcolor="white [3212]"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Y6wQAAANwAAAAPAAAAZHJzL2Rvd25yZXYueG1sRE9La8JA&#10;EL4X+h+WKXgpdeODYKOrtAXRqzF4HrJjEpqdTXe3Mf57VxC8zcf3nNVmMK3oyfnGsoLJOAFBXFrd&#10;cKWgOG4/FiB8QNbYWiYFV/KwWb++rDDT9sIH6vNQiRjCPkMFdQhdJqUvazLox7YjjtzZOoMhQldJ&#10;7fASw00rp0mSSoMNx4YaO/qpqfzN/42CeaFNOzvl/d9k597LeZH471Oh1Oht+FqCCDSEp/jh3us4&#10;P/2E+zPxArm+AQAA//8DAFBLAQItABQABgAIAAAAIQDb4fbL7gAAAIUBAAATAAAAAAAAAAAAAAAA&#10;AAAAAABbQ29udGVudF9UeXBlc10ueG1sUEsBAi0AFAAGAAgAAAAhAFr0LFu/AAAAFQEAAAsAAAAA&#10;AAAAAAAAAAAAHwEAAF9yZWxzLy5yZWxzUEsBAi0AFAAGAAgAAAAhAG41djrBAAAA3AAAAA8AAAAA&#10;AAAAAAAAAAAABwIAAGRycy9kb3ducmV2LnhtbFBLBQYAAAAAAwADALcAAAD1AgAAAAA=&#10;">
                  <v:fill opacity="0"/>
                </v:rect>
                <v:shape id="Rectangle 12" style="position:absolute;width:14630;height:10149;visibility:visible;mso-wrap-style:square;v-text-anchor:middle" coordsize="1462822,1014481" o:spid="_x0000_s1065" fillcolor="#156082 [3204]" stroked="f" strokeweight="1.5pt" path="m,l1462822,r,1014481l638269,4078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Yu9xAAAANwAAAAPAAAAZHJzL2Rvd25yZXYueG1sRI9Pb8Iw&#10;DMXvk/YdIk/iNlJ2ANQREEwCcdiFP9quVuM1FY3TJVkp334+IHGz9Z7f+3mxGnyreoqpCWxgMi5A&#10;EVfBNlwbOJ+2r3NQKSNbbAOTgRslWC2fnxZY2nDlA/XHXCsJ4VSiAZdzV2qdKkce0zh0xKL9hOgx&#10;yxprbSNeJdy3+q0optpjw9LgsKMPR9Xl+OcNDPvvL306rD9/cbfps5v0Pm61MaOXYf0OKtOQH+b7&#10;9d4K/kzw5RmZQC//AQAA//8DAFBLAQItABQABgAIAAAAIQDb4fbL7gAAAIUBAAATAAAAAAAAAAAA&#10;AAAAAAAAAABbQ29udGVudF9UeXBlc10ueG1sUEsBAi0AFAAGAAgAAAAhAFr0LFu/AAAAFQEAAAsA&#10;AAAAAAAAAAAAAAAAHwEAAF9yZWxzLy5yZWxzUEsBAi0AFAAGAAgAAAAhAGmFi73EAAAA3AAAAA8A&#10;AAAAAAAAAAAAAAAABwIAAGRycy9kb3ducmV2LnhtbFBLBQYAAAAAAwADALcAAAD4AgAAAAA=&#10;">
                  <v:stroke joinstyle="miter"/>
                  <v:path arrowok="t" o:connecttype="custom" o:connectlocs="0,0;1463040,0;1463040,1014984;638364,408101;0,0" o:connectangles="0,0,0,0,0"/>
                </v:shape>
                <v:rect id="Rectangle 171" style="position:absolute;width:14721;height:10241;visibility:visible;mso-wrap-style:square;v-text-anchor:middle" o:spid="_x0000_s1066" strokecolor="white [3212]"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bRWxAAAANwAAAAPAAAAZHJzL2Rvd25yZXYueG1sRE/bagIx&#10;EH0X/IcwQt/crIVWuzVKL5S2CIprofg2bGYvmEyWTarbfn0jCL7N4VxnvuytEUfqfONYwSRJQRAX&#10;TjdcKfjavY1nIHxA1mgck4Jf8rBcDAdzzLQ78ZaOeahEDGGfoYI6hDaT0hc1WfSJa4kjV7rOYoiw&#10;q6Tu8BTDrZG3aXovLTYcG2ps6aWm4pD/WAXP69XGlGXI/d877b5fyzuzf/hU6mbUPz2CCNSHq/ji&#10;/tBx/nQC52fiBXLxDwAA//8DAFBLAQItABQABgAIAAAAIQDb4fbL7gAAAIUBAAATAAAAAAAAAAAA&#10;AAAAAAAAAABbQ29udGVudF9UeXBlc10ueG1sUEsBAi0AFAAGAAgAAAAhAFr0LFu/AAAAFQEAAAsA&#10;AAAAAAAAAAAAAAAAHwEAAF9yZWxzLy5yZWxzUEsBAi0AFAAGAAgAAAAhAGShtFbEAAAA3AAAAA8A&#10;AAAAAAAAAAAAAAAABwIAAGRycy9kb3ducmV2LnhtbFBLBQYAAAAAAwADALcAAAD4AgAAAAA=&#10;">
                  <v:fill type="frame" o:title="" recolor="t" rotate="t" r:id="rId2"/>
                </v:rect>
              </v:group>
              <v:shapetype id="_x0000_t202" coordsize="21600,21600" o:spt="202" path="m,l,21600r21600,l21600,xe">
                <v:stroke joinstyle="miter"/>
                <v:path gradientshapeok="t" o:connecttype="rect"/>
              </v:shapetype>
              <v:shape id="Text Box 172" style="position:absolute;left:10326;top:95;width:4381;height:3752;visibility:visible;mso-wrap-style:square;v-text-anchor:middle" o:spid="_x0000_s106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v:textbox inset=",7.2pt,,7.2pt">
                  <w:txbxContent>
                    <w:p w:rsidR="00BA35CD" w:rsidRDefault="00BA35CD" w14:paraId="2903CBC8" w14:textId="77777777">
                      <w:pPr>
                        <w:pStyle w:val="Header"/>
                        <w:tabs>
                          <w:tab w:val="clear" w:pos="4680"/>
                          <w:tab w:val="clear" w:pos="9360"/>
                        </w:tabs>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Pr>
                          <w:noProof/>
                          <w:color w:val="FFFFFF" w:themeColor="background1"/>
                          <w:sz w:val="24"/>
                        </w:rPr>
                        <w:t>2</w:t>
                      </w:r>
                      <w:r>
                        <w:rPr>
                          <w:noProof/>
                          <w:color w:val="FFFFFF" w:themeColor="background1"/>
                          <w:sz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35705"/>
    <w:multiLevelType w:val="hybridMultilevel"/>
    <w:tmpl w:val="4D342E6A"/>
    <w:lvl w:ilvl="0" w:tplc="280E2784">
      <w:start w:val="1"/>
      <w:numFmt w:val="bullet"/>
      <w:lvlText w:val="•"/>
      <w:lvlJc w:val="left"/>
      <w:pPr>
        <w:ind w:left="72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6CFA37A2">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478F390">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7FFED60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4AE678A">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3D4CA5E">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6E42D3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6500CA8">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EA52DA22">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0070DCA"/>
    <w:multiLevelType w:val="hybridMultilevel"/>
    <w:tmpl w:val="8116BED2"/>
    <w:lvl w:ilvl="0" w:tplc="FAE84B6A">
      <w:start w:val="2023"/>
      <w:numFmt w:val="decimal"/>
      <w:lvlText w:val="%1"/>
      <w:lvlJc w:val="left"/>
      <w:pPr>
        <w:ind w:left="720"/>
      </w:pPr>
      <w:rPr>
        <w:rFonts w:ascii="Calibri" w:hAnsi="Calibri" w:eastAsia="Calibri" w:cs="Calibri"/>
        <w:b/>
        <w:bCs/>
        <w:i w:val="0"/>
        <w:strike w:val="0"/>
        <w:dstrike w:val="0"/>
        <w:color w:val="6E8296"/>
        <w:sz w:val="32"/>
        <w:szCs w:val="32"/>
        <w:u w:val="none" w:color="000000"/>
        <w:bdr w:val="none" w:color="auto" w:sz="0" w:space="0"/>
        <w:shd w:val="clear" w:color="auto" w:fill="auto"/>
        <w:vertAlign w:val="baseline"/>
      </w:rPr>
    </w:lvl>
    <w:lvl w:ilvl="1" w:tplc="94B46AC6">
      <w:start w:val="1"/>
      <w:numFmt w:val="lowerLetter"/>
      <w:lvlText w:val="%2"/>
      <w:lvlJc w:val="left"/>
      <w:pPr>
        <w:ind w:left="1081"/>
      </w:pPr>
      <w:rPr>
        <w:rFonts w:ascii="Calibri" w:hAnsi="Calibri" w:eastAsia="Calibri" w:cs="Calibri"/>
        <w:b/>
        <w:bCs/>
        <w:i w:val="0"/>
        <w:strike w:val="0"/>
        <w:dstrike w:val="0"/>
        <w:color w:val="6E8296"/>
        <w:sz w:val="32"/>
        <w:szCs w:val="32"/>
        <w:u w:val="none" w:color="000000"/>
        <w:bdr w:val="none" w:color="auto" w:sz="0" w:space="0"/>
        <w:shd w:val="clear" w:color="auto" w:fill="auto"/>
        <w:vertAlign w:val="baseline"/>
      </w:rPr>
    </w:lvl>
    <w:lvl w:ilvl="2" w:tplc="BBF416AC">
      <w:start w:val="1"/>
      <w:numFmt w:val="lowerRoman"/>
      <w:lvlText w:val="%3"/>
      <w:lvlJc w:val="left"/>
      <w:pPr>
        <w:ind w:left="1801"/>
      </w:pPr>
      <w:rPr>
        <w:rFonts w:ascii="Calibri" w:hAnsi="Calibri" w:eastAsia="Calibri" w:cs="Calibri"/>
        <w:b/>
        <w:bCs/>
        <w:i w:val="0"/>
        <w:strike w:val="0"/>
        <w:dstrike w:val="0"/>
        <w:color w:val="6E8296"/>
        <w:sz w:val="32"/>
        <w:szCs w:val="32"/>
        <w:u w:val="none" w:color="000000"/>
        <w:bdr w:val="none" w:color="auto" w:sz="0" w:space="0"/>
        <w:shd w:val="clear" w:color="auto" w:fill="auto"/>
        <w:vertAlign w:val="baseline"/>
      </w:rPr>
    </w:lvl>
    <w:lvl w:ilvl="3" w:tplc="13FC0670">
      <w:start w:val="1"/>
      <w:numFmt w:val="decimal"/>
      <w:lvlText w:val="%4"/>
      <w:lvlJc w:val="left"/>
      <w:pPr>
        <w:ind w:left="2521"/>
      </w:pPr>
      <w:rPr>
        <w:rFonts w:ascii="Calibri" w:hAnsi="Calibri" w:eastAsia="Calibri" w:cs="Calibri"/>
        <w:b/>
        <w:bCs/>
        <w:i w:val="0"/>
        <w:strike w:val="0"/>
        <w:dstrike w:val="0"/>
        <w:color w:val="6E8296"/>
        <w:sz w:val="32"/>
        <w:szCs w:val="32"/>
        <w:u w:val="none" w:color="000000"/>
        <w:bdr w:val="none" w:color="auto" w:sz="0" w:space="0"/>
        <w:shd w:val="clear" w:color="auto" w:fill="auto"/>
        <w:vertAlign w:val="baseline"/>
      </w:rPr>
    </w:lvl>
    <w:lvl w:ilvl="4" w:tplc="57221B02">
      <w:start w:val="1"/>
      <w:numFmt w:val="lowerLetter"/>
      <w:lvlText w:val="%5"/>
      <w:lvlJc w:val="left"/>
      <w:pPr>
        <w:ind w:left="3241"/>
      </w:pPr>
      <w:rPr>
        <w:rFonts w:ascii="Calibri" w:hAnsi="Calibri" w:eastAsia="Calibri" w:cs="Calibri"/>
        <w:b/>
        <w:bCs/>
        <w:i w:val="0"/>
        <w:strike w:val="0"/>
        <w:dstrike w:val="0"/>
        <w:color w:val="6E8296"/>
        <w:sz w:val="32"/>
        <w:szCs w:val="32"/>
        <w:u w:val="none" w:color="000000"/>
        <w:bdr w:val="none" w:color="auto" w:sz="0" w:space="0"/>
        <w:shd w:val="clear" w:color="auto" w:fill="auto"/>
        <w:vertAlign w:val="baseline"/>
      </w:rPr>
    </w:lvl>
    <w:lvl w:ilvl="5" w:tplc="6CF2DACA">
      <w:start w:val="1"/>
      <w:numFmt w:val="lowerRoman"/>
      <w:lvlText w:val="%6"/>
      <w:lvlJc w:val="left"/>
      <w:pPr>
        <w:ind w:left="3961"/>
      </w:pPr>
      <w:rPr>
        <w:rFonts w:ascii="Calibri" w:hAnsi="Calibri" w:eastAsia="Calibri" w:cs="Calibri"/>
        <w:b/>
        <w:bCs/>
        <w:i w:val="0"/>
        <w:strike w:val="0"/>
        <w:dstrike w:val="0"/>
        <w:color w:val="6E8296"/>
        <w:sz w:val="32"/>
        <w:szCs w:val="32"/>
        <w:u w:val="none" w:color="000000"/>
        <w:bdr w:val="none" w:color="auto" w:sz="0" w:space="0"/>
        <w:shd w:val="clear" w:color="auto" w:fill="auto"/>
        <w:vertAlign w:val="baseline"/>
      </w:rPr>
    </w:lvl>
    <w:lvl w:ilvl="6" w:tplc="F8B87380">
      <w:start w:val="1"/>
      <w:numFmt w:val="decimal"/>
      <w:lvlText w:val="%7"/>
      <w:lvlJc w:val="left"/>
      <w:pPr>
        <w:ind w:left="4681"/>
      </w:pPr>
      <w:rPr>
        <w:rFonts w:ascii="Calibri" w:hAnsi="Calibri" w:eastAsia="Calibri" w:cs="Calibri"/>
        <w:b/>
        <w:bCs/>
        <w:i w:val="0"/>
        <w:strike w:val="0"/>
        <w:dstrike w:val="0"/>
        <w:color w:val="6E8296"/>
        <w:sz w:val="32"/>
        <w:szCs w:val="32"/>
        <w:u w:val="none" w:color="000000"/>
        <w:bdr w:val="none" w:color="auto" w:sz="0" w:space="0"/>
        <w:shd w:val="clear" w:color="auto" w:fill="auto"/>
        <w:vertAlign w:val="baseline"/>
      </w:rPr>
    </w:lvl>
    <w:lvl w:ilvl="7" w:tplc="6D46A7CA">
      <w:start w:val="1"/>
      <w:numFmt w:val="lowerLetter"/>
      <w:lvlText w:val="%8"/>
      <w:lvlJc w:val="left"/>
      <w:pPr>
        <w:ind w:left="5401"/>
      </w:pPr>
      <w:rPr>
        <w:rFonts w:ascii="Calibri" w:hAnsi="Calibri" w:eastAsia="Calibri" w:cs="Calibri"/>
        <w:b/>
        <w:bCs/>
        <w:i w:val="0"/>
        <w:strike w:val="0"/>
        <w:dstrike w:val="0"/>
        <w:color w:val="6E8296"/>
        <w:sz w:val="32"/>
        <w:szCs w:val="32"/>
        <w:u w:val="none" w:color="000000"/>
        <w:bdr w:val="none" w:color="auto" w:sz="0" w:space="0"/>
        <w:shd w:val="clear" w:color="auto" w:fill="auto"/>
        <w:vertAlign w:val="baseline"/>
      </w:rPr>
    </w:lvl>
    <w:lvl w:ilvl="8" w:tplc="8D88227A">
      <w:start w:val="1"/>
      <w:numFmt w:val="lowerRoman"/>
      <w:lvlText w:val="%9"/>
      <w:lvlJc w:val="left"/>
      <w:pPr>
        <w:ind w:left="6121"/>
      </w:pPr>
      <w:rPr>
        <w:rFonts w:ascii="Calibri" w:hAnsi="Calibri" w:eastAsia="Calibri" w:cs="Calibri"/>
        <w:b/>
        <w:bCs/>
        <w:i w:val="0"/>
        <w:strike w:val="0"/>
        <w:dstrike w:val="0"/>
        <w:color w:val="6E8296"/>
        <w:sz w:val="32"/>
        <w:szCs w:val="32"/>
        <w:u w:val="none" w:color="000000"/>
        <w:bdr w:val="none" w:color="auto" w:sz="0" w:space="0"/>
        <w:shd w:val="clear" w:color="auto" w:fill="auto"/>
        <w:vertAlign w:val="baseline"/>
      </w:rPr>
    </w:lvl>
  </w:abstractNum>
  <w:abstractNum w:abstractNumId="2" w15:restartNumberingAfterBreak="0">
    <w:nsid w:val="1F500540"/>
    <w:multiLevelType w:val="hybridMultilevel"/>
    <w:tmpl w:val="96BEA35C"/>
    <w:lvl w:ilvl="0" w:tplc="A7A26990">
      <w:start w:val="1"/>
      <w:numFmt w:val="bullet"/>
      <w:lvlText w:val=""/>
      <w:lvlJc w:val="left"/>
      <w:pPr>
        <w:ind w:left="720" w:hanging="360"/>
      </w:pPr>
      <w:rPr>
        <w:rFonts w:hint="default" w:ascii="Symbol" w:hAnsi="Symbol"/>
      </w:rPr>
    </w:lvl>
    <w:lvl w:ilvl="1" w:tplc="2CEA953E">
      <w:start w:val="1"/>
      <w:numFmt w:val="bullet"/>
      <w:lvlText w:val="o"/>
      <w:lvlJc w:val="left"/>
      <w:pPr>
        <w:ind w:left="1440" w:hanging="360"/>
      </w:pPr>
      <w:rPr>
        <w:rFonts w:hint="default" w:ascii="Courier New" w:hAnsi="Courier New"/>
      </w:rPr>
    </w:lvl>
    <w:lvl w:ilvl="2" w:tplc="F6641BD6">
      <w:start w:val="1"/>
      <w:numFmt w:val="bullet"/>
      <w:lvlText w:val=""/>
      <w:lvlJc w:val="left"/>
      <w:pPr>
        <w:ind w:left="2160" w:hanging="360"/>
      </w:pPr>
      <w:rPr>
        <w:rFonts w:hint="default" w:ascii="Wingdings" w:hAnsi="Wingdings"/>
      </w:rPr>
    </w:lvl>
    <w:lvl w:ilvl="3" w:tplc="413C30B8">
      <w:start w:val="1"/>
      <w:numFmt w:val="bullet"/>
      <w:lvlText w:val=""/>
      <w:lvlJc w:val="left"/>
      <w:pPr>
        <w:ind w:left="2880" w:hanging="360"/>
      </w:pPr>
      <w:rPr>
        <w:rFonts w:hint="default" w:ascii="Symbol" w:hAnsi="Symbol"/>
      </w:rPr>
    </w:lvl>
    <w:lvl w:ilvl="4" w:tplc="8256A062">
      <w:start w:val="1"/>
      <w:numFmt w:val="bullet"/>
      <w:lvlText w:val="o"/>
      <w:lvlJc w:val="left"/>
      <w:pPr>
        <w:ind w:left="3600" w:hanging="360"/>
      </w:pPr>
      <w:rPr>
        <w:rFonts w:hint="default" w:ascii="Courier New" w:hAnsi="Courier New"/>
      </w:rPr>
    </w:lvl>
    <w:lvl w:ilvl="5" w:tplc="6F8CE8FC">
      <w:start w:val="1"/>
      <w:numFmt w:val="bullet"/>
      <w:lvlText w:val=""/>
      <w:lvlJc w:val="left"/>
      <w:pPr>
        <w:ind w:left="4320" w:hanging="360"/>
      </w:pPr>
      <w:rPr>
        <w:rFonts w:hint="default" w:ascii="Wingdings" w:hAnsi="Wingdings"/>
      </w:rPr>
    </w:lvl>
    <w:lvl w:ilvl="6" w:tplc="CC2A1276">
      <w:start w:val="1"/>
      <w:numFmt w:val="bullet"/>
      <w:lvlText w:val=""/>
      <w:lvlJc w:val="left"/>
      <w:pPr>
        <w:ind w:left="5040" w:hanging="360"/>
      </w:pPr>
      <w:rPr>
        <w:rFonts w:hint="default" w:ascii="Symbol" w:hAnsi="Symbol"/>
      </w:rPr>
    </w:lvl>
    <w:lvl w:ilvl="7" w:tplc="75409D30">
      <w:start w:val="1"/>
      <w:numFmt w:val="bullet"/>
      <w:lvlText w:val="o"/>
      <w:lvlJc w:val="left"/>
      <w:pPr>
        <w:ind w:left="5760" w:hanging="360"/>
      </w:pPr>
      <w:rPr>
        <w:rFonts w:hint="default" w:ascii="Courier New" w:hAnsi="Courier New"/>
      </w:rPr>
    </w:lvl>
    <w:lvl w:ilvl="8" w:tplc="D1821DE2">
      <w:start w:val="1"/>
      <w:numFmt w:val="bullet"/>
      <w:lvlText w:val=""/>
      <w:lvlJc w:val="left"/>
      <w:pPr>
        <w:ind w:left="6480" w:hanging="360"/>
      </w:pPr>
      <w:rPr>
        <w:rFonts w:hint="default" w:ascii="Wingdings" w:hAnsi="Wingdings"/>
      </w:rPr>
    </w:lvl>
  </w:abstractNum>
  <w:abstractNum w:abstractNumId="3" w15:restartNumberingAfterBreak="0">
    <w:nsid w:val="2AA116E1"/>
    <w:multiLevelType w:val="hybridMultilevel"/>
    <w:tmpl w:val="DF88FF30"/>
    <w:lvl w:ilvl="0" w:tplc="A086A16A">
      <w:start w:val="1"/>
      <w:numFmt w:val="bullet"/>
      <w:lvlText w:val="-"/>
      <w:lvlJc w:val="left"/>
      <w:pPr>
        <w:ind w:left="14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3A825CA">
      <w:start w:val="1"/>
      <w:numFmt w:val="bullet"/>
      <w:lvlText w:val="o"/>
      <w:lvlJc w:val="left"/>
      <w:pPr>
        <w:ind w:left="21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336889A4">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DEE214EA">
      <w:start w:val="1"/>
      <w:numFmt w:val="bullet"/>
      <w:lvlText w:val="•"/>
      <w:lvlJc w:val="left"/>
      <w:pPr>
        <w:ind w:left="36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1CC5562">
      <w:start w:val="1"/>
      <w:numFmt w:val="bullet"/>
      <w:lvlText w:val="o"/>
      <w:lvlJc w:val="left"/>
      <w:pPr>
        <w:ind w:left="43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F028D626">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0048393E">
      <w:start w:val="1"/>
      <w:numFmt w:val="bullet"/>
      <w:lvlText w:val="•"/>
      <w:lvlJc w:val="left"/>
      <w:pPr>
        <w:ind w:left="57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3ACDC40">
      <w:start w:val="1"/>
      <w:numFmt w:val="bullet"/>
      <w:lvlText w:val="o"/>
      <w:lvlJc w:val="left"/>
      <w:pPr>
        <w:ind w:left="64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29D42156">
      <w:start w:val="1"/>
      <w:numFmt w:val="bullet"/>
      <w:lvlText w:val="▪"/>
      <w:lvlJc w:val="left"/>
      <w:pPr>
        <w:ind w:left="72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2EF94A24"/>
    <w:multiLevelType w:val="hybridMultilevel"/>
    <w:tmpl w:val="08ECB682"/>
    <w:lvl w:ilvl="0" w:tplc="4D88CDCC">
      <w:start w:val="1"/>
      <w:numFmt w:val="bullet"/>
      <w:lvlText w:val="-"/>
      <w:lvlJc w:val="left"/>
      <w:pPr>
        <w:ind w:left="144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B22AA94">
      <w:start w:val="1"/>
      <w:numFmt w:val="bullet"/>
      <w:lvlText w:val="o"/>
      <w:lvlJc w:val="left"/>
      <w:pPr>
        <w:ind w:left="216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64A4583C">
      <w:start w:val="1"/>
      <w:numFmt w:val="bullet"/>
      <w:lvlText w:val="▪"/>
      <w:lvlJc w:val="left"/>
      <w:pPr>
        <w:ind w:left="288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8F7C341C">
      <w:start w:val="1"/>
      <w:numFmt w:val="bullet"/>
      <w:lvlText w:val="•"/>
      <w:lvlJc w:val="left"/>
      <w:pPr>
        <w:ind w:left="360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B547CCC">
      <w:start w:val="1"/>
      <w:numFmt w:val="bullet"/>
      <w:lvlText w:val="o"/>
      <w:lvlJc w:val="left"/>
      <w:pPr>
        <w:ind w:left="432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1734A60A">
      <w:start w:val="1"/>
      <w:numFmt w:val="bullet"/>
      <w:lvlText w:val="▪"/>
      <w:lvlJc w:val="left"/>
      <w:pPr>
        <w:ind w:left="504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5CE6364E">
      <w:start w:val="1"/>
      <w:numFmt w:val="bullet"/>
      <w:lvlText w:val="•"/>
      <w:lvlJc w:val="left"/>
      <w:pPr>
        <w:ind w:left="576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AF4EC04A">
      <w:start w:val="1"/>
      <w:numFmt w:val="bullet"/>
      <w:lvlText w:val="o"/>
      <w:lvlJc w:val="left"/>
      <w:pPr>
        <w:ind w:left="648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8850EAB6">
      <w:start w:val="1"/>
      <w:numFmt w:val="bullet"/>
      <w:lvlText w:val="▪"/>
      <w:lvlJc w:val="left"/>
      <w:pPr>
        <w:ind w:left="720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4A3C250A"/>
    <w:multiLevelType w:val="hybridMultilevel"/>
    <w:tmpl w:val="52620102"/>
    <w:lvl w:ilvl="0" w:tplc="0570E95E">
      <w:start w:val="1"/>
      <w:numFmt w:val="bullet"/>
      <w:lvlText w:val="-"/>
      <w:lvlJc w:val="left"/>
      <w:pPr>
        <w:ind w:left="144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5465D20">
      <w:start w:val="1"/>
      <w:numFmt w:val="bullet"/>
      <w:lvlText w:val="o"/>
      <w:lvlJc w:val="left"/>
      <w:pPr>
        <w:ind w:left="216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00A6336A">
      <w:start w:val="1"/>
      <w:numFmt w:val="bullet"/>
      <w:lvlText w:val="▪"/>
      <w:lvlJc w:val="left"/>
      <w:pPr>
        <w:ind w:left="288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ED847628">
      <w:start w:val="1"/>
      <w:numFmt w:val="bullet"/>
      <w:lvlText w:val="•"/>
      <w:lvlJc w:val="left"/>
      <w:pPr>
        <w:ind w:left="360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3B3CFE2A">
      <w:start w:val="1"/>
      <w:numFmt w:val="bullet"/>
      <w:lvlText w:val="o"/>
      <w:lvlJc w:val="left"/>
      <w:pPr>
        <w:ind w:left="432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525E78B6">
      <w:start w:val="1"/>
      <w:numFmt w:val="bullet"/>
      <w:lvlText w:val="▪"/>
      <w:lvlJc w:val="left"/>
      <w:pPr>
        <w:ind w:left="504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4ECA240C">
      <w:start w:val="1"/>
      <w:numFmt w:val="bullet"/>
      <w:lvlText w:val="•"/>
      <w:lvlJc w:val="left"/>
      <w:pPr>
        <w:ind w:left="576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A5CB3EC">
      <w:start w:val="1"/>
      <w:numFmt w:val="bullet"/>
      <w:lvlText w:val="o"/>
      <w:lvlJc w:val="left"/>
      <w:pPr>
        <w:ind w:left="648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DF22D260">
      <w:start w:val="1"/>
      <w:numFmt w:val="bullet"/>
      <w:lvlText w:val="▪"/>
      <w:lvlJc w:val="left"/>
      <w:pPr>
        <w:ind w:left="720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4B537135"/>
    <w:multiLevelType w:val="multilevel"/>
    <w:tmpl w:val="B434C598"/>
    <w:lvl w:ilvl="0">
      <w:start w:val="2025"/>
      <w:numFmt w:val="decimal"/>
      <w:lvlText w:val="%1"/>
      <w:lvlJc w:val="left"/>
      <w:pPr>
        <w:ind w:left="1410" w:hanging="1410"/>
      </w:pPr>
      <w:rPr>
        <w:rFonts w:hint="default" w:ascii="Calibri" w:hAnsi="Calibri" w:eastAsia="Calibri" w:cs="Calibri"/>
        <w:b/>
        <w:color w:val="6E8296"/>
        <w:sz w:val="32"/>
      </w:rPr>
    </w:lvl>
    <w:lvl w:ilvl="1">
      <w:start w:val="2026"/>
      <w:numFmt w:val="decimal"/>
      <w:lvlText w:val="%1-%2"/>
      <w:lvlJc w:val="left"/>
      <w:pPr>
        <w:ind w:left="1410" w:hanging="1410"/>
      </w:pPr>
      <w:rPr>
        <w:rFonts w:hint="default" w:ascii="Calibri" w:hAnsi="Calibri" w:eastAsia="Calibri" w:cs="Calibri"/>
        <w:b/>
        <w:color w:val="6E8296"/>
        <w:sz w:val="32"/>
      </w:rPr>
    </w:lvl>
    <w:lvl w:ilvl="2">
      <w:start w:val="1"/>
      <w:numFmt w:val="decimal"/>
      <w:lvlText w:val="%1-%2.%3"/>
      <w:lvlJc w:val="left"/>
      <w:pPr>
        <w:ind w:left="1410" w:hanging="1410"/>
      </w:pPr>
      <w:rPr>
        <w:rFonts w:hint="default" w:ascii="Calibri" w:hAnsi="Calibri" w:eastAsia="Calibri" w:cs="Calibri"/>
        <w:b/>
        <w:color w:val="6E8296"/>
        <w:sz w:val="32"/>
      </w:rPr>
    </w:lvl>
    <w:lvl w:ilvl="3">
      <w:start w:val="1"/>
      <w:numFmt w:val="decimal"/>
      <w:lvlText w:val="%1-%2.%3.%4"/>
      <w:lvlJc w:val="left"/>
      <w:pPr>
        <w:ind w:left="1410" w:hanging="1410"/>
      </w:pPr>
      <w:rPr>
        <w:rFonts w:hint="default" w:ascii="Calibri" w:hAnsi="Calibri" w:eastAsia="Calibri" w:cs="Calibri"/>
        <w:b/>
        <w:color w:val="6E8296"/>
        <w:sz w:val="32"/>
      </w:rPr>
    </w:lvl>
    <w:lvl w:ilvl="4">
      <w:start w:val="1"/>
      <w:numFmt w:val="decimal"/>
      <w:lvlText w:val="%1-%2.%3.%4.%5"/>
      <w:lvlJc w:val="left"/>
      <w:pPr>
        <w:ind w:left="1410" w:hanging="1410"/>
      </w:pPr>
      <w:rPr>
        <w:rFonts w:hint="default" w:ascii="Calibri" w:hAnsi="Calibri" w:eastAsia="Calibri" w:cs="Calibri"/>
        <w:b/>
        <w:color w:val="6E8296"/>
        <w:sz w:val="32"/>
      </w:rPr>
    </w:lvl>
    <w:lvl w:ilvl="5">
      <w:start w:val="1"/>
      <w:numFmt w:val="decimal"/>
      <w:lvlText w:val="%1-%2.%3.%4.%5.%6"/>
      <w:lvlJc w:val="left"/>
      <w:pPr>
        <w:ind w:left="1410" w:hanging="1410"/>
      </w:pPr>
      <w:rPr>
        <w:rFonts w:hint="default" w:ascii="Calibri" w:hAnsi="Calibri" w:eastAsia="Calibri" w:cs="Calibri"/>
        <w:b/>
        <w:color w:val="6E8296"/>
        <w:sz w:val="32"/>
      </w:rPr>
    </w:lvl>
    <w:lvl w:ilvl="6">
      <w:start w:val="1"/>
      <w:numFmt w:val="decimal"/>
      <w:lvlText w:val="%1-%2.%3.%4.%5.%6.%7"/>
      <w:lvlJc w:val="left"/>
      <w:pPr>
        <w:ind w:left="1440" w:hanging="1440"/>
      </w:pPr>
      <w:rPr>
        <w:rFonts w:hint="default" w:ascii="Calibri" w:hAnsi="Calibri" w:eastAsia="Calibri" w:cs="Calibri"/>
        <w:b/>
        <w:color w:val="6E8296"/>
        <w:sz w:val="32"/>
      </w:rPr>
    </w:lvl>
    <w:lvl w:ilvl="7">
      <w:start w:val="1"/>
      <w:numFmt w:val="decimal"/>
      <w:lvlText w:val="%1-%2.%3.%4.%5.%6.%7.%8"/>
      <w:lvlJc w:val="left"/>
      <w:pPr>
        <w:ind w:left="1440" w:hanging="1440"/>
      </w:pPr>
      <w:rPr>
        <w:rFonts w:hint="default" w:ascii="Calibri" w:hAnsi="Calibri" w:eastAsia="Calibri" w:cs="Calibri"/>
        <w:b/>
        <w:color w:val="6E8296"/>
        <w:sz w:val="32"/>
      </w:rPr>
    </w:lvl>
    <w:lvl w:ilvl="8">
      <w:start w:val="1"/>
      <w:numFmt w:val="decimal"/>
      <w:lvlText w:val="%1-%2.%3.%4.%5.%6.%7.%8.%9"/>
      <w:lvlJc w:val="left"/>
      <w:pPr>
        <w:ind w:left="1800" w:hanging="1800"/>
      </w:pPr>
      <w:rPr>
        <w:rFonts w:hint="default" w:ascii="Calibri" w:hAnsi="Calibri" w:eastAsia="Calibri" w:cs="Calibri"/>
        <w:b/>
        <w:color w:val="6E8296"/>
        <w:sz w:val="32"/>
      </w:rPr>
    </w:lvl>
  </w:abstractNum>
  <w:abstractNum w:abstractNumId="7" w15:restartNumberingAfterBreak="0">
    <w:nsid w:val="5B506563"/>
    <w:multiLevelType w:val="hybridMultilevel"/>
    <w:tmpl w:val="95D0B8CE"/>
    <w:lvl w:ilvl="0" w:tplc="3D8EFF0A">
      <w:start w:val="1"/>
      <w:numFmt w:val="bullet"/>
      <w:lvlText w:val="•"/>
      <w:lvlJc w:val="left"/>
      <w:pPr>
        <w:ind w:left="10"/>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1" w:tplc="B524CF7C">
      <w:start w:val="1"/>
      <w:numFmt w:val="bullet"/>
      <w:lvlText w:val="o"/>
      <w:lvlJc w:val="left"/>
      <w:pPr>
        <w:ind w:left="1519"/>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2" w:tplc="3D28BC08">
      <w:start w:val="1"/>
      <w:numFmt w:val="bullet"/>
      <w:lvlText w:val="▪"/>
      <w:lvlJc w:val="left"/>
      <w:pPr>
        <w:ind w:left="2239"/>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3" w:tplc="FECECE1A">
      <w:start w:val="1"/>
      <w:numFmt w:val="bullet"/>
      <w:lvlText w:val="•"/>
      <w:lvlJc w:val="left"/>
      <w:pPr>
        <w:ind w:left="2959"/>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4" w:tplc="6FC451EC">
      <w:start w:val="1"/>
      <w:numFmt w:val="bullet"/>
      <w:lvlText w:val="o"/>
      <w:lvlJc w:val="left"/>
      <w:pPr>
        <w:ind w:left="3679"/>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5" w:tplc="51E40262">
      <w:start w:val="1"/>
      <w:numFmt w:val="bullet"/>
      <w:lvlText w:val="▪"/>
      <w:lvlJc w:val="left"/>
      <w:pPr>
        <w:ind w:left="4399"/>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6" w:tplc="EAFE9224">
      <w:start w:val="1"/>
      <w:numFmt w:val="bullet"/>
      <w:lvlText w:val="•"/>
      <w:lvlJc w:val="left"/>
      <w:pPr>
        <w:ind w:left="5119"/>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7" w:tplc="F4B2DEB4">
      <w:start w:val="1"/>
      <w:numFmt w:val="bullet"/>
      <w:lvlText w:val="o"/>
      <w:lvlJc w:val="left"/>
      <w:pPr>
        <w:ind w:left="5839"/>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8" w:tplc="450EA72E">
      <w:start w:val="1"/>
      <w:numFmt w:val="bullet"/>
      <w:lvlText w:val="▪"/>
      <w:lvlJc w:val="left"/>
      <w:pPr>
        <w:ind w:left="6559"/>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abstractNum>
  <w:abstractNum w:abstractNumId="8" w15:restartNumberingAfterBreak="0">
    <w:nsid w:val="6C537491"/>
    <w:multiLevelType w:val="hybridMultilevel"/>
    <w:tmpl w:val="692AD4E8"/>
    <w:lvl w:ilvl="0" w:tplc="710AED30">
      <w:start w:val="1"/>
      <w:numFmt w:val="bullet"/>
      <w:lvlText w:val="-"/>
      <w:lvlJc w:val="left"/>
      <w:pPr>
        <w:ind w:left="14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9666DC8">
      <w:start w:val="1"/>
      <w:numFmt w:val="bullet"/>
      <w:lvlText w:val="o"/>
      <w:lvlJc w:val="left"/>
      <w:pPr>
        <w:ind w:left="21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1C78A3B0">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1F369FDA">
      <w:start w:val="1"/>
      <w:numFmt w:val="bullet"/>
      <w:lvlText w:val="•"/>
      <w:lvlJc w:val="left"/>
      <w:pPr>
        <w:ind w:left="36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14A26EC">
      <w:start w:val="1"/>
      <w:numFmt w:val="bullet"/>
      <w:lvlText w:val="o"/>
      <w:lvlJc w:val="left"/>
      <w:pPr>
        <w:ind w:left="43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9766A19E">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D9CE7650">
      <w:start w:val="1"/>
      <w:numFmt w:val="bullet"/>
      <w:lvlText w:val="•"/>
      <w:lvlJc w:val="left"/>
      <w:pPr>
        <w:ind w:left="57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45009E64">
      <w:start w:val="1"/>
      <w:numFmt w:val="bullet"/>
      <w:lvlText w:val="o"/>
      <w:lvlJc w:val="left"/>
      <w:pPr>
        <w:ind w:left="64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F23444F4">
      <w:start w:val="1"/>
      <w:numFmt w:val="bullet"/>
      <w:lvlText w:val="▪"/>
      <w:lvlJc w:val="left"/>
      <w:pPr>
        <w:ind w:left="72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9" w15:restartNumberingAfterBreak="0">
    <w:nsid w:val="74B5134D"/>
    <w:multiLevelType w:val="multilevel"/>
    <w:tmpl w:val="6B86869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num w:numId="1" w16cid:durableId="861631489">
    <w:abstractNumId w:val="2"/>
  </w:num>
  <w:num w:numId="2" w16cid:durableId="2049983985">
    <w:abstractNumId w:val="7"/>
  </w:num>
  <w:num w:numId="3" w16cid:durableId="485587593">
    <w:abstractNumId w:val="1"/>
  </w:num>
  <w:num w:numId="4" w16cid:durableId="1549872446">
    <w:abstractNumId w:val="0"/>
  </w:num>
  <w:num w:numId="5" w16cid:durableId="2097558043">
    <w:abstractNumId w:val="3"/>
  </w:num>
  <w:num w:numId="6" w16cid:durableId="1641420478">
    <w:abstractNumId w:val="4"/>
  </w:num>
  <w:num w:numId="7" w16cid:durableId="249848225">
    <w:abstractNumId w:val="5"/>
  </w:num>
  <w:num w:numId="8" w16cid:durableId="2081370296">
    <w:abstractNumId w:val="8"/>
  </w:num>
  <w:num w:numId="9" w16cid:durableId="2081710531">
    <w:abstractNumId w:val="6"/>
  </w:num>
  <w:num w:numId="10" w16cid:durableId="2101288357">
    <w:abstractNumId w:val="9"/>
  </w:num>
</w:numbering>
</file>

<file path=word/people.xml><?xml version="1.0" encoding="utf-8"?>
<w15:people xmlns:mc="http://schemas.openxmlformats.org/markup-compatibility/2006" xmlns:w15="http://schemas.microsoft.com/office/word/2012/wordml" mc:Ignorable="w15">
  <w15:person w15:author="smcardle@myneil.com">
    <w15:presenceInfo w15:providerId="AD" w15:userId="S::urn:spo:guest#smcardle@myneil.com::"/>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FA1"/>
    <w:rsid w:val="000170EB"/>
    <w:rsid w:val="000201AF"/>
    <w:rsid w:val="0009697C"/>
    <w:rsid w:val="000C19BA"/>
    <w:rsid w:val="000F3ECC"/>
    <w:rsid w:val="001035E2"/>
    <w:rsid w:val="00115076"/>
    <w:rsid w:val="00131511"/>
    <w:rsid w:val="00147B99"/>
    <w:rsid w:val="00182CC3"/>
    <w:rsid w:val="001870E7"/>
    <w:rsid w:val="001EC586"/>
    <w:rsid w:val="00204F24"/>
    <w:rsid w:val="00264E97"/>
    <w:rsid w:val="002763E8"/>
    <w:rsid w:val="00317810"/>
    <w:rsid w:val="00330D62"/>
    <w:rsid w:val="00332D3D"/>
    <w:rsid w:val="0034569E"/>
    <w:rsid w:val="00357175"/>
    <w:rsid w:val="003931A1"/>
    <w:rsid w:val="003D2134"/>
    <w:rsid w:val="003F0C6B"/>
    <w:rsid w:val="00404D6F"/>
    <w:rsid w:val="00424269"/>
    <w:rsid w:val="004419AE"/>
    <w:rsid w:val="00447D11"/>
    <w:rsid w:val="004C5C86"/>
    <w:rsid w:val="004E3E5E"/>
    <w:rsid w:val="005A1E66"/>
    <w:rsid w:val="005A32B9"/>
    <w:rsid w:val="005B2D67"/>
    <w:rsid w:val="005C10AC"/>
    <w:rsid w:val="005D54CD"/>
    <w:rsid w:val="005E39CC"/>
    <w:rsid w:val="005F7306"/>
    <w:rsid w:val="00671415"/>
    <w:rsid w:val="006916D4"/>
    <w:rsid w:val="006A43D4"/>
    <w:rsid w:val="006F4F68"/>
    <w:rsid w:val="00717E10"/>
    <w:rsid w:val="00726834"/>
    <w:rsid w:val="00732495"/>
    <w:rsid w:val="007A09FB"/>
    <w:rsid w:val="007A206D"/>
    <w:rsid w:val="007B6112"/>
    <w:rsid w:val="007D78AD"/>
    <w:rsid w:val="007F67CB"/>
    <w:rsid w:val="00820A41"/>
    <w:rsid w:val="00833C57"/>
    <w:rsid w:val="008504CE"/>
    <w:rsid w:val="00851193"/>
    <w:rsid w:val="008561F4"/>
    <w:rsid w:val="00890DB4"/>
    <w:rsid w:val="008A545B"/>
    <w:rsid w:val="008C0DB6"/>
    <w:rsid w:val="008F1E12"/>
    <w:rsid w:val="00916FA1"/>
    <w:rsid w:val="00950F49"/>
    <w:rsid w:val="009565D1"/>
    <w:rsid w:val="009640D6"/>
    <w:rsid w:val="00973E2C"/>
    <w:rsid w:val="00982A1E"/>
    <w:rsid w:val="0099EDFA"/>
    <w:rsid w:val="009A798D"/>
    <w:rsid w:val="009B5A47"/>
    <w:rsid w:val="009D233D"/>
    <w:rsid w:val="009F2102"/>
    <w:rsid w:val="009F4D0F"/>
    <w:rsid w:val="00A21860"/>
    <w:rsid w:val="00A32957"/>
    <w:rsid w:val="00A33C7D"/>
    <w:rsid w:val="00A57026"/>
    <w:rsid w:val="00A85365"/>
    <w:rsid w:val="00AA348E"/>
    <w:rsid w:val="00AC3720"/>
    <w:rsid w:val="00AE4B81"/>
    <w:rsid w:val="00AF56D6"/>
    <w:rsid w:val="00B11E6D"/>
    <w:rsid w:val="00B31CDE"/>
    <w:rsid w:val="00B56949"/>
    <w:rsid w:val="00BA35CD"/>
    <w:rsid w:val="00C06C28"/>
    <w:rsid w:val="00C223FB"/>
    <w:rsid w:val="00C30E9C"/>
    <w:rsid w:val="00C356D3"/>
    <w:rsid w:val="00C6297E"/>
    <w:rsid w:val="00CC023F"/>
    <w:rsid w:val="00CD167B"/>
    <w:rsid w:val="00D12A26"/>
    <w:rsid w:val="00D16C8E"/>
    <w:rsid w:val="00D37995"/>
    <w:rsid w:val="00D412C1"/>
    <w:rsid w:val="00D556C6"/>
    <w:rsid w:val="00D831B6"/>
    <w:rsid w:val="00DC6D89"/>
    <w:rsid w:val="00E143FD"/>
    <w:rsid w:val="00E85124"/>
    <w:rsid w:val="00E951B4"/>
    <w:rsid w:val="00EA44E1"/>
    <w:rsid w:val="00F077CB"/>
    <w:rsid w:val="00F10341"/>
    <w:rsid w:val="00F308BB"/>
    <w:rsid w:val="00F3218F"/>
    <w:rsid w:val="00F518B5"/>
    <w:rsid w:val="00FB4260"/>
    <w:rsid w:val="00FE1390"/>
    <w:rsid w:val="010449D0"/>
    <w:rsid w:val="01092AFD"/>
    <w:rsid w:val="01327DAD"/>
    <w:rsid w:val="01969967"/>
    <w:rsid w:val="01E9AED4"/>
    <w:rsid w:val="025F25FF"/>
    <w:rsid w:val="02742594"/>
    <w:rsid w:val="02C43DC1"/>
    <w:rsid w:val="02D299DF"/>
    <w:rsid w:val="034AB296"/>
    <w:rsid w:val="036ED0BC"/>
    <w:rsid w:val="04478834"/>
    <w:rsid w:val="04B51C38"/>
    <w:rsid w:val="054404F7"/>
    <w:rsid w:val="05718DA6"/>
    <w:rsid w:val="057BE231"/>
    <w:rsid w:val="05D4375B"/>
    <w:rsid w:val="0633E926"/>
    <w:rsid w:val="069EEE10"/>
    <w:rsid w:val="08016370"/>
    <w:rsid w:val="0814DDF5"/>
    <w:rsid w:val="08597313"/>
    <w:rsid w:val="0884E3FA"/>
    <w:rsid w:val="0910C907"/>
    <w:rsid w:val="0977BBDB"/>
    <w:rsid w:val="0A22CC4E"/>
    <w:rsid w:val="0A9F79A8"/>
    <w:rsid w:val="0AB9FF16"/>
    <w:rsid w:val="0ABA242B"/>
    <w:rsid w:val="0AFE07C9"/>
    <w:rsid w:val="0B56D7D5"/>
    <w:rsid w:val="0B5FFE64"/>
    <w:rsid w:val="0B812630"/>
    <w:rsid w:val="0B8EDF9F"/>
    <w:rsid w:val="0C160AC5"/>
    <w:rsid w:val="0C620417"/>
    <w:rsid w:val="0CB5DE0E"/>
    <w:rsid w:val="0F06C7EC"/>
    <w:rsid w:val="0F0FE510"/>
    <w:rsid w:val="0F6076B9"/>
    <w:rsid w:val="0FBFE379"/>
    <w:rsid w:val="1091E7A3"/>
    <w:rsid w:val="10D1F41D"/>
    <w:rsid w:val="10F48B01"/>
    <w:rsid w:val="111809A5"/>
    <w:rsid w:val="113C30A5"/>
    <w:rsid w:val="11D431D2"/>
    <w:rsid w:val="11DD009D"/>
    <w:rsid w:val="1227CE78"/>
    <w:rsid w:val="1268648E"/>
    <w:rsid w:val="135D9284"/>
    <w:rsid w:val="1382A4D6"/>
    <w:rsid w:val="13E068F1"/>
    <w:rsid w:val="145A959E"/>
    <w:rsid w:val="1472B2A7"/>
    <w:rsid w:val="14A38882"/>
    <w:rsid w:val="14F6BBBD"/>
    <w:rsid w:val="15709207"/>
    <w:rsid w:val="15B68FDF"/>
    <w:rsid w:val="15C8218B"/>
    <w:rsid w:val="15E87568"/>
    <w:rsid w:val="16489887"/>
    <w:rsid w:val="1672F9DA"/>
    <w:rsid w:val="1677CF46"/>
    <w:rsid w:val="16D90A21"/>
    <w:rsid w:val="1720E346"/>
    <w:rsid w:val="174A457E"/>
    <w:rsid w:val="17737D5D"/>
    <w:rsid w:val="1944D393"/>
    <w:rsid w:val="19D8C4AD"/>
    <w:rsid w:val="19E261A4"/>
    <w:rsid w:val="1A276A53"/>
    <w:rsid w:val="1A8FEE3E"/>
    <w:rsid w:val="1B81E0ED"/>
    <w:rsid w:val="1B978C3A"/>
    <w:rsid w:val="1BEB7121"/>
    <w:rsid w:val="1C5459E8"/>
    <w:rsid w:val="1D04A343"/>
    <w:rsid w:val="1D1657A5"/>
    <w:rsid w:val="1D183EE4"/>
    <w:rsid w:val="1D77AA95"/>
    <w:rsid w:val="1E3467D5"/>
    <w:rsid w:val="1E41CCE2"/>
    <w:rsid w:val="1E9102D6"/>
    <w:rsid w:val="1ED0B08D"/>
    <w:rsid w:val="1FA8DAE2"/>
    <w:rsid w:val="1FB0C0E3"/>
    <w:rsid w:val="1FBEA385"/>
    <w:rsid w:val="1FC07E32"/>
    <w:rsid w:val="1FD3ED09"/>
    <w:rsid w:val="20AF669D"/>
    <w:rsid w:val="20D44EFD"/>
    <w:rsid w:val="212546C5"/>
    <w:rsid w:val="224DD19C"/>
    <w:rsid w:val="227587DB"/>
    <w:rsid w:val="22F34C5C"/>
    <w:rsid w:val="240CF2E7"/>
    <w:rsid w:val="253DF8F8"/>
    <w:rsid w:val="26505493"/>
    <w:rsid w:val="265A3E00"/>
    <w:rsid w:val="2717A7BF"/>
    <w:rsid w:val="27B4F70D"/>
    <w:rsid w:val="27F1AA98"/>
    <w:rsid w:val="28E60134"/>
    <w:rsid w:val="28E681AB"/>
    <w:rsid w:val="28EF11F3"/>
    <w:rsid w:val="29A177D7"/>
    <w:rsid w:val="2A7089F9"/>
    <w:rsid w:val="2A78C2D4"/>
    <w:rsid w:val="2AA767A9"/>
    <w:rsid w:val="2B28D71E"/>
    <w:rsid w:val="2B892E35"/>
    <w:rsid w:val="2BA1D145"/>
    <w:rsid w:val="2BEE8F0C"/>
    <w:rsid w:val="2C2371FA"/>
    <w:rsid w:val="2C417EC6"/>
    <w:rsid w:val="2CE390AB"/>
    <w:rsid w:val="2D1A1CF8"/>
    <w:rsid w:val="2D62EFE0"/>
    <w:rsid w:val="2D676FCA"/>
    <w:rsid w:val="2D80C2AB"/>
    <w:rsid w:val="2E6C2C4D"/>
    <w:rsid w:val="2F19F644"/>
    <w:rsid w:val="3074E8CA"/>
    <w:rsid w:val="307F53EA"/>
    <w:rsid w:val="309AFDC6"/>
    <w:rsid w:val="30C59BF1"/>
    <w:rsid w:val="30E0EC0C"/>
    <w:rsid w:val="31422167"/>
    <w:rsid w:val="31C5D0C9"/>
    <w:rsid w:val="320E4B18"/>
    <w:rsid w:val="32431A3E"/>
    <w:rsid w:val="32AA6AF5"/>
    <w:rsid w:val="32D21758"/>
    <w:rsid w:val="32DFB6FD"/>
    <w:rsid w:val="3301A5D1"/>
    <w:rsid w:val="335AE244"/>
    <w:rsid w:val="3374BD00"/>
    <w:rsid w:val="33C02E95"/>
    <w:rsid w:val="346A6D86"/>
    <w:rsid w:val="34A978C0"/>
    <w:rsid w:val="36081284"/>
    <w:rsid w:val="36B36829"/>
    <w:rsid w:val="380B3748"/>
    <w:rsid w:val="387E96E2"/>
    <w:rsid w:val="3894D6A5"/>
    <w:rsid w:val="394C2279"/>
    <w:rsid w:val="397702ED"/>
    <w:rsid w:val="39AAD158"/>
    <w:rsid w:val="3A608BB6"/>
    <w:rsid w:val="3ADE96F8"/>
    <w:rsid w:val="3BE3FA0D"/>
    <w:rsid w:val="3BEB02E5"/>
    <w:rsid w:val="3C4A7D68"/>
    <w:rsid w:val="3C854DFA"/>
    <w:rsid w:val="3D69011D"/>
    <w:rsid w:val="3D7D8D3A"/>
    <w:rsid w:val="3D86CE92"/>
    <w:rsid w:val="3DCDFD34"/>
    <w:rsid w:val="3E1D53B9"/>
    <w:rsid w:val="3EF9A338"/>
    <w:rsid w:val="3F545A4A"/>
    <w:rsid w:val="3F6A494D"/>
    <w:rsid w:val="4086AEBA"/>
    <w:rsid w:val="4090E4E1"/>
    <w:rsid w:val="40CF5059"/>
    <w:rsid w:val="4101552D"/>
    <w:rsid w:val="41F43068"/>
    <w:rsid w:val="42188C1F"/>
    <w:rsid w:val="426BFAEC"/>
    <w:rsid w:val="42D59B96"/>
    <w:rsid w:val="4321EECF"/>
    <w:rsid w:val="432B2AA2"/>
    <w:rsid w:val="439D1D6C"/>
    <w:rsid w:val="43F39C36"/>
    <w:rsid w:val="4499389B"/>
    <w:rsid w:val="44DFCEFB"/>
    <w:rsid w:val="44E04DA4"/>
    <w:rsid w:val="44E21516"/>
    <w:rsid w:val="451433A9"/>
    <w:rsid w:val="453B8FF8"/>
    <w:rsid w:val="45918E7E"/>
    <w:rsid w:val="462AC5F8"/>
    <w:rsid w:val="463F0BA1"/>
    <w:rsid w:val="46CAD3A7"/>
    <w:rsid w:val="46CC2BBF"/>
    <w:rsid w:val="46D30246"/>
    <w:rsid w:val="4711E81E"/>
    <w:rsid w:val="48B48EA0"/>
    <w:rsid w:val="48E6C026"/>
    <w:rsid w:val="490898D0"/>
    <w:rsid w:val="495302B7"/>
    <w:rsid w:val="4B5FA039"/>
    <w:rsid w:val="4BE1BC56"/>
    <w:rsid w:val="4C0B62F0"/>
    <w:rsid w:val="4C0E1C6E"/>
    <w:rsid w:val="4C2D41F4"/>
    <w:rsid w:val="4CDE6927"/>
    <w:rsid w:val="4D67BD38"/>
    <w:rsid w:val="506DF565"/>
    <w:rsid w:val="50CE277F"/>
    <w:rsid w:val="52CCFB47"/>
    <w:rsid w:val="5302D777"/>
    <w:rsid w:val="539A2DCA"/>
    <w:rsid w:val="53AF2EC2"/>
    <w:rsid w:val="53E70D23"/>
    <w:rsid w:val="54172DEF"/>
    <w:rsid w:val="54749F88"/>
    <w:rsid w:val="547F2E7E"/>
    <w:rsid w:val="548A3DF9"/>
    <w:rsid w:val="54C466E4"/>
    <w:rsid w:val="55595C17"/>
    <w:rsid w:val="5612467F"/>
    <w:rsid w:val="561632E9"/>
    <w:rsid w:val="57D42A37"/>
    <w:rsid w:val="582C372A"/>
    <w:rsid w:val="5834248B"/>
    <w:rsid w:val="58A310A3"/>
    <w:rsid w:val="58C8BBC3"/>
    <w:rsid w:val="5938AC0D"/>
    <w:rsid w:val="5AE956A7"/>
    <w:rsid w:val="5B14A54B"/>
    <w:rsid w:val="5B21EC64"/>
    <w:rsid w:val="5BE6EEB6"/>
    <w:rsid w:val="5C019AFA"/>
    <w:rsid w:val="5C7A16BD"/>
    <w:rsid w:val="5D0DF07E"/>
    <w:rsid w:val="5D1D6074"/>
    <w:rsid w:val="5DE1E0FA"/>
    <w:rsid w:val="5DEDF96D"/>
    <w:rsid w:val="5E010C56"/>
    <w:rsid w:val="5E546248"/>
    <w:rsid w:val="5E91EA4C"/>
    <w:rsid w:val="5ECECE90"/>
    <w:rsid w:val="5EECA0CA"/>
    <w:rsid w:val="5F56B0EC"/>
    <w:rsid w:val="5F7680D2"/>
    <w:rsid w:val="5FA33596"/>
    <w:rsid w:val="5FB5179C"/>
    <w:rsid w:val="5FD08B31"/>
    <w:rsid w:val="6068D8AA"/>
    <w:rsid w:val="606B69B9"/>
    <w:rsid w:val="6095F665"/>
    <w:rsid w:val="60BBB8FE"/>
    <w:rsid w:val="60DA6F12"/>
    <w:rsid w:val="613C405C"/>
    <w:rsid w:val="61C825E7"/>
    <w:rsid w:val="6223C56A"/>
    <w:rsid w:val="62572D24"/>
    <w:rsid w:val="627477B1"/>
    <w:rsid w:val="62B81EAE"/>
    <w:rsid w:val="62CBE580"/>
    <w:rsid w:val="62E5F89F"/>
    <w:rsid w:val="639DEBDE"/>
    <w:rsid w:val="63CD3DD0"/>
    <w:rsid w:val="63F10166"/>
    <w:rsid w:val="63F174BF"/>
    <w:rsid w:val="6441056D"/>
    <w:rsid w:val="6491DFFF"/>
    <w:rsid w:val="65C4CA6C"/>
    <w:rsid w:val="661FA45C"/>
    <w:rsid w:val="66341DA9"/>
    <w:rsid w:val="6681FD74"/>
    <w:rsid w:val="66BEDF10"/>
    <w:rsid w:val="676D1FD8"/>
    <w:rsid w:val="67F9F088"/>
    <w:rsid w:val="6828C707"/>
    <w:rsid w:val="68291155"/>
    <w:rsid w:val="68891056"/>
    <w:rsid w:val="689F0818"/>
    <w:rsid w:val="693E4493"/>
    <w:rsid w:val="6A02E695"/>
    <w:rsid w:val="6A0E11C3"/>
    <w:rsid w:val="6A406487"/>
    <w:rsid w:val="6AA85D20"/>
    <w:rsid w:val="6AAD7805"/>
    <w:rsid w:val="6AD28B7A"/>
    <w:rsid w:val="6BA2142B"/>
    <w:rsid w:val="6BFEA977"/>
    <w:rsid w:val="6CA8BB41"/>
    <w:rsid w:val="6D39EE5C"/>
    <w:rsid w:val="6DA7E1C5"/>
    <w:rsid w:val="6EE51D8F"/>
    <w:rsid w:val="6F405275"/>
    <w:rsid w:val="7038C423"/>
    <w:rsid w:val="709C234C"/>
    <w:rsid w:val="70AA5D79"/>
    <w:rsid w:val="714444D2"/>
    <w:rsid w:val="7174EBFE"/>
    <w:rsid w:val="71A895BF"/>
    <w:rsid w:val="71D19B8B"/>
    <w:rsid w:val="72207868"/>
    <w:rsid w:val="7227BA1E"/>
    <w:rsid w:val="730DB113"/>
    <w:rsid w:val="73EBA440"/>
    <w:rsid w:val="740FE633"/>
    <w:rsid w:val="74873543"/>
    <w:rsid w:val="74BBEBB8"/>
    <w:rsid w:val="74D933F7"/>
    <w:rsid w:val="74E541C7"/>
    <w:rsid w:val="757A2735"/>
    <w:rsid w:val="75A1DE6B"/>
    <w:rsid w:val="75DC6240"/>
    <w:rsid w:val="766B3F8E"/>
    <w:rsid w:val="7690EFCC"/>
    <w:rsid w:val="76B2F164"/>
    <w:rsid w:val="77770C30"/>
    <w:rsid w:val="77DDA809"/>
    <w:rsid w:val="78684690"/>
    <w:rsid w:val="78DC15AA"/>
    <w:rsid w:val="7954834C"/>
    <w:rsid w:val="7ACF62CA"/>
    <w:rsid w:val="7B530D5F"/>
    <w:rsid w:val="7B662FCC"/>
    <w:rsid w:val="7B955158"/>
    <w:rsid w:val="7C0258FF"/>
    <w:rsid w:val="7C296219"/>
    <w:rsid w:val="7C70160E"/>
    <w:rsid w:val="7D4131A7"/>
    <w:rsid w:val="7D60D5E3"/>
    <w:rsid w:val="7E4487F6"/>
    <w:rsid w:val="7EFD5C72"/>
    <w:rsid w:val="7FDAE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3DC40"/>
  <w15:docId w15:val="{BF30A326-A405-43C4-BDDA-A12921D62B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72" w:line="261" w:lineRule="auto"/>
      <w:ind w:left="9" w:right="311" w:hanging="9"/>
      <w:jc w:val="both"/>
    </w:pPr>
    <w:rPr>
      <w:rFonts w:ascii="Arial" w:hAnsi="Arial" w:eastAsia="Arial" w:cs="Arial"/>
      <w:color w:val="000000"/>
      <w:sz w:val="22"/>
    </w:rPr>
  </w:style>
  <w:style w:type="paragraph" w:styleId="Heading1">
    <w:name w:val="heading 1"/>
    <w:next w:val="Normal"/>
    <w:link w:val="Heading1Char"/>
    <w:uiPriority w:val="9"/>
    <w:qFormat/>
    <w:pPr>
      <w:keepNext/>
      <w:keepLines/>
      <w:spacing w:after="0" w:line="259" w:lineRule="auto"/>
      <w:ind w:left="11" w:hanging="10"/>
      <w:outlineLvl w:val="0"/>
    </w:pPr>
    <w:rPr>
      <w:rFonts w:ascii="Calibri" w:hAnsi="Calibri" w:eastAsia="Calibri" w:cs="Calibri"/>
      <w:b/>
      <w:color w:val="475A67"/>
      <w:sz w:val="40"/>
    </w:rPr>
  </w:style>
  <w:style w:type="paragraph" w:styleId="Heading2">
    <w:name w:val="heading 2"/>
    <w:next w:val="Normal"/>
    <w:link w:val="Heading2Char"/>
    <w:uiPriority w:val="9"/>
    <w:unhideWhenUsed/>
    <w:qFormat/>
    <w:pPr>
      <w:keepNext/>
      <w:keepLines/>
      <w:spacing w:after="0" w:line="259" w:lineRule="auto"/>
      <w:ind w:left="11" w:hanging="10"/>
      <w:outlineLvl w:val="1"/>
    </w:pPr>
    <w:rPr>
      <w:rFonts w:ascii="Calibri" w:hAnsi="Calibri" w:eastAsia="Calibri" w:cs="Calibri"/>
      <w:b/>
      <w:color w:val="6E8296"/>
      <w:sz w:val="32"/>
    </w:rPr>
  </w:style>
  <w:style w:type="paragraph" w:styleId="Heading3">
    <w:name w:val="heading 3"/>
    <w:next w:val="Normal"/>
    <w:link w:val="Heading3Char"/>
    <w:uiPriority w:val="9"/>
    <w:unhideWhenUsed/>
    <w:qFormat/>
    <w:pPr>
      <w:keepNext/>
      <w:keepLines/>
      <w:spacing w:after="0" w:line="259" w:lineRule="auto"/>
      <w:ind w:left="371" w:hanging="10"/>
      <w:outlineLvl w:val="2"/>
    </w:pPr>
    <w:rPr>
      <w:rFonts w:ascii="Calibri" w:hAnsi="Calibri" w:eastAsia="Calibri" w:cs="Calibri"/>
      <w:b/>
      <w:color w:val="404040"/>
      <w:sz w:val="28"/>
    </w:rPr>
  </w:style>
  <w:style w:type="paragraph" w:styleId="Heading4">
    <w:name w:val="heading 4"/>
    <w:next w:val="Normal"/>
    <w:link w:val="Heading4Char"/>
    <w:uiPriority w:val="9"/>
    <w:unhideWhenUsed/>
    <w:qFormat/>
    <w:pPr>
      <w:keepNext/>
      <w:keepLines/>
      <w:spacing w:after="14" w:line="259" w:lineRule="auto"/>
      <w:ind w:left="731" w:hanging="10"/>
      <w:outlineLvl w:val="3"/>
    </w:pPr>
    <w:rPr>
      <w:rFonts w:ascii="Calibri" w:hAnsi="Calibri" w:eastAsia="Calibri" w:cs="Calibri"/>
      <w:b/>
      <w:color w:val="595E62"/>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link w:val="Heading3"/>
    <w:rPr>
      <w:rFonts w:ascii="Calibri" w:hAnsi="Calibri" w:eastAsia="Calibri" w:cs="Calibri"/>
      <w:b/>
      <w:color w:val="404040"/>
      <w:sz w:val="28"/>
    </w:rPr>
  </w:style>
  <w:style w:type="character" w:styleId="Heading4Char" w:customStyle="1">
    <w:name w:val="Heading 4 Char"/>
    <w:link w:val="Heading4"/>
    <w:rPr>
      <w:rFonts w:ascii="Calibri" w:hAnsi="Calibri" w:eastAsia="Calibri" w:cs="Calibri"/>
      <w:b/>
      <w:color w:val="595E62"/>
      <w:sz w:val="28"/>
    </w:rPr>
  </w:style>
  <w:style w:type="character" w:styleId="Heading1Char" w:customStyle="1">
    <w:name w:val="Heading 1 Char"/>
    <w:link w:val="Heading1"/>
    <w:rPr>
      <w:rFonts w:ascii="Calibri" w:hAnsi="Calibri" w:eastAsia="Calibri" w:cs="Calibri"/>
      <w:b/>
      <w:color w:val="475A67"/>
      <w:sz w:val="40"/>
    </w:rPr>
  </w:style>
  <w:style w:type="character" w:styleId="Heading2Char" w:customStyle="1">
    <w:name w:val="Heading 2 Char"/>
    <w:link w:val="Heading2"/>
    <w:rPr>
      <w:rFonts w:ascii="Calibri" w:hAnsi="Calibri" w:eastAsia="Calibri" w:cs="Calibri"/>
      <w:b/>
      <w:color w:val="6E8296"/>
      <w:sz w:val="3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47D11"/>
    <w:pPr>
      <w:ind w:left="720"/>
      <w:contextualSpacing/>
    </w:pPr>
  </w:style>
  <w:style w:type="paragraph" w:styleId="Header">
    <w:name w:val="header"/>
    <w:basedOn w:val="Normal"/>
    <w:link w:val="HeaderChar"/>
    <w:uiPriority w:val="99"/>
    <w:unhideWhenUsed/>
    <w:rsid w:val="00BA35CD"/>
    <w:pPr>
      <w:tabs>
        <w:tab w:val="center" w:pos="4680"/>
        <w:tab w:val="right" w:pos="9360"/>
      </w:tabs>
      <w:spacing w:after="0" w:line="240" w:lineRule="auto"/>
    </w:pPr>
  </w:style>
  <w:style w:type="character" w:styleId="HeaderChar" w:customStyle="1">
    <w:name w:val="Header Char"/>
    <w:basedOn w:val="DefaultParagraphFont"/>
    <w:link w:val="Header"/>
    <w:uiPriority w:val="99"/>
    <w:rsid w:val="00BA35CD"/>
    <w:rPr>
      <w:rFonts w:ascii="Arial" w:hAnsi="Arial" w:eastAsia="Arial" w:cs="Arial"/>
      <w:color w:val="000000"/>
      <w:sz w:val="22"/>
    </w:rPr>
  </w:style>
  <w:style w:type="paragraph" w:styleId="Footer">
    <w:name w:val="footer"/>
    <w:basedOn w:val="Normal"/>
    <w:link w:val="FooterChar"/>
    <w:uiPriority w:val="99"/>
    <w:unhideWhenUsed/>
    <w:rsid w:val="005D54CD"/>
    <w:pPr>
      <w:tabs>
        <w:tab w:val="center" w:pos="4680"/>
        <w:tab w:val="right" w:pos="9360"/>
      </w:tabs>
      <w:spacing w:after="0" w:line="240" w:lineRule="auto"/>
    </w:pPr>
  </w:style>
  <w:style w:type="character" w:styleId="FooterChar" w:customStyle="1">
    <w:name w:val="Footer Char"/>
    <w:basedOn w:val="DefaultParagraphFont"/>
    <w:link w:val="Footer"/>
    <w:uiPriority w:val="99"/>
    <w:rsid w:val="005D54CD"/>
    <w:rPr>
      <w:rFonts w:ascii="Arial" w:hAnsi="Arial" w:eastAsia="Arial" w:cs="Arial"/>
      <w:color w:val="000000"/>
      <w:sz w:val="22"/>
    </w:rPr>
  </w:style>
  <w:style w:type="paragraph" w:styleId="TOCHeading">
    <w:name w:val="TOC Heading"/>
    <w:basedOn w:val="Heading1"/>
    <w:next w:val="Normal"/>
    <w:uiPriority w:val="39"/>
    <w:unhideWhenUsed/>
    <w:qFormat/>
    <w:rsid w:val="00CD167B"/>
    <w:pPr>
      <w:spacing w:before="240"/>
      <w:ind w:left="0" w:firstLine="0"/>
      <w:outlineLvl w:val="9"/>
    </w:pPr>
    <w:rPr>
      <w:rFonts w:asciiTheme="majorHAnsi" w:hAnsiTheme="majorHAnsi" w:eastAsiaTheme="majorEastAsia" w:cstheme="majorBid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CD167B"/>
    <w:pPr>
      <w:spacing w:after="100"/>
      <w:ind w:left="0"/>
    </w:pPr>
  </w:style>
  <w:style w:type="paragraph" w:styleId="TOC2">
    <w:name w:val="toc 2"/>
    <w:basedOn w:val="Normal"/>
    <w:next w:val="Normal"/>
    <w:autoRedefine/>
    <w:uiPriority w:val="39"/>
    <w:unhideWhenUsed/>
    <w:rsid w:val="00CD167B"/>
    <w:pPr>
      <w:spacing w:after="100"/>
      <w:ind w:left="220"/>
    </w:pPr>
  </w:style>
  <w:style w:type="paragraph" w:styleId="TOC3">
    <w:name w:val="toc 3"/>
    <w:basedOn w:val="Normal"/>
    <w:next w:val="Normal"/>
    <w:autoRedefine/>
    <w:uiPriority w:val="39"/>
    <w:unhideWhenUsed/>
    <w:rsid w:val="00CD167B"/>
    <w:pPr>
      <w:spacing w:after="100"/>
      <w:ind w:left="440"/>
    </w:pPr>
  </w:style>
  <w:style w:type="character" w:styleId="Hyperlink">
    <w:name w:val="Hyperlink"/>
    <w:basedOn w:val="DefaultParagraphFont"/>
    <w:uiPriority w:val="99"/>
    <w:unhideWhenUsed/>
    <w:rsid w:val="00CD167B"/>
    <w:rPr>
      <w:color w:val="467886" w:themeColor="hyperlink"/>
      <w:u w:val="single"/>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rFonts w:ascii="Arial" w:hAnsi="Arial" w:eastAsia="Arial" w:cs="Arial"/>
      <w:color w:val="000000"/>
      <w:sz w:val="20"/>
      <w:szCs w:val="20"/>
    </w:rPr>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9B5A47"/>
    <w:pPr>
      <w:spacing w:after="0" w:line="240" w:lineRule="auto"/>
    </w:pPr>
    <w:rPr>
      <w:rFonts w:ascii="Arial" w:hAnsi="Arial" w:eastAsia="Arial" w:cs="Arial"/>
      <w:color w:val="000000"/>
      <w:sz w:val="22"/>
    </w:rPr>
  </w:style>
  <w:style w:type="paragraph" w:styleId="CommentSubject">
    <w:name w:val="Comment Subject"/>
    <w:basedOn w:val="CommentText"/>
    <w:next w:val="CommentText"/>
    <w:link w:val="CommentSubjectChar"/>
    <w:uiPriority w:val="99"/>
    <w:semiHidden/>
    <w:unhideWhenUsed/>
    <w:rsid w:val="008561F4"/>
    <w:rPr>
      <w:b/>
      <w:bCs/>
    </w:rPr>
  </w:style>
  <w:style w:type="character" w:styleId="CommentSubjectChar" w:customStyle="1">
    <w:name w:val="Comment Subject Char"/>
    <w:basedOn w:val="CommentTextChar"/>
    <w:link w:val="CommentSubject"/>
    <w:uiPriority w:val="99"/>
    <w:semiHidden/>
    <w:rsid w:val="008561F4"/>
    <w:rPr>
      <w:rFonts w:ascii="Arial" w:hAnsi="Arial" w:eastAsia="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footer" Target="footer3.xml" Id="rId26" /><Relationship Type="http://schemas.openxmlformats.org/officeDocument/2006/relationships/footer" Target="footer9.xml" Id="rId34" /><Relationship Type="http://schemas.openxmlformats.org/officeDocument/2006/relationships/endnotes" Target="endnotes.xml" Id="rId7" /><Relationship Type="http://schemas.openxmlformats.org/officeDocument/2006/relationships/image" Target="media/image5.jpg" Id="rId12" /><Relationship Type="http://schemas.openxmlformats.org/officeDocument/2006/relationships/image" Target="media/image10.jpeg" Id="rId17" /><Relationship Type="http://schemas.openxmlformats.org/officeDocument/2006/relationships/footer" Target="footer2.xml" Id="rId25" /><Relationship Type="http://schemas.openxmlformats.org/officeDocument/2006/relationships/footer" Target="footer8.xml" Id="rId33" /><Relationship Type="http://schemas.openxmlformats.org/officeDocument/2006/relationships/numbering" Target="numbering.xml" Id="rId2" /><Relationship Type="http://schemas.openxmlformats.org/officeDocument/2006/relationships/image" Target="media/image9.png" Id="rId16" /><Relationship Type="http://schemas.microsoft.com/office/2016/09/relationships/commentsIds" Target="commentsIds.xml" Id="rId20" /><Relationship Type="http://schemas.openxmlformats.org/officeDocument/2006/relationships/footer" Target="footer6.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footer" Target="footer1.xml" Id="rId24" /><Relationship Type="http://schemas.openxmlformats.org/officeDocument/2006/relationships/footer" Target="footer7.xml" Id="rId32" /><Relationship Type="http://schemas.openxmlformats.org/officeDocument/2006/relationships/theme" Target="theme/theme1.xml" Id="rId37"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header" Target="header2.xml" Id="rId23" /><Relationship Type="http://schemas.openxmlformats.org/officeDocument/2006/relationships/footer" Target="footer5.xml" Id="rId28" /><Relationship Type="http://schemas.microsoft.com/office/2011/relationships/people" Target="people.xml" Id="rId36" /><Relationship Type="http://schemas.openxmlformats.org/officeDocument/2006/relationships/image" Target="media/image3.png" Id="rId10" /><Relationship Type="http://schemas.microsoft.com/office/2011/relationships/commentsExtended" Target="commentsExtended.xml" Id="rId19" /><Relationship Type="http://schemas.openxmlformats.org/officeDocument/2006/relationships/package" Target="embeddings/Microsoft_Visio_Drawing.vsdx"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header" Target="header1.xml" Id="rId22" /><Relationship Type="http://schemas.openxmlformats.org/officeDocument/2006/relationships/footer" Target="footer4.xml" Id="rId27" /><Relationship Type="http://schemas.openxmlformats.org/officeDocument/2006/relationships/image" Target="media/image13.emf" Id="rId30" /><Relationship Type="http://schemas.openxmlformats.org/officeDocument/2006/relationships/fontTable" Target="fontTable.xml" Id="rId35" /><Relationship Type="http://schemas.openxmlformats.org/officeDocument/2006/relationships/image" Target="media/image1.png" Id="rId8" /><Relationship Type="http://schemas.openxmlformats.org/officeDocument/2006/relationships/styles" Target="styles.xml" Id="rId3" /></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1184D-7937-4534-91AA-AF3EBB4B9F10}">
  <ds:schemaRefs>
    <ds:schemaRef ds:uri="http://schemas.openxmlformats.org/officeDocument/2006/bibliography"/>
  </ds:schemaRefs>
</ds:datastoreItem>
</file>

<file path=docMetadata/LabelInfo.xml><?xml version="1.0" encoding="utf-8"?>
<clbl:labelList xmlns:clbl="http://schemas.microsoft.com/office/2020/mipLabelMetadata">
  <clbl:label id="{1f7e3661-1c30-44c2-8544-79acd4d31703}" enabled="1" method="Standard" siteId="{d69e6922-965a-49eb-87f7-527b47f4f7a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Growth, Relationships, Opportunities, U.S. Women in nuclear (GROW) Mentoring Program</dc:title>
  <dc:subject>2021 – 2023 Business Plan</dc:subject>
  <dc:creator>McDonald, Julie A. (INPO)</dc:creator>
  <keywords/>
  <lastModifiedBy>mcdonaldja@inpo.org</lastModifiedBy>
  <revision>105</revision>
  <dcterms:created xsi:type="dcterms:W3CDTF">2026-02-07T13:53:00.0000000Z</dcterms:created>
  <dcterms:modified xsi:type="dcterms:W3CDTF">2026-06-29T11:26:24.0226780Z</dcterms:modified>
</coreProperties>
</file>