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B3CE" w14:textId="1C54F02F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Chapter 1 | ANATOMY of an ACCIDENT |</w:t>
      </w:r>
    </w:p>
    <w:p w14:paraId="1055DB50" w14:textId="20D9109E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1.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What can we learn from Captain Van Zanten's actions leading up to the Tenerife accident?</w:t>
      </w:r>
    </w:p>
    <w:p w14:paraId="56C66988" w14:textId="3ADB7E98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2.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How does loss aversion manifest in everyday decisions, according to the chapter?</w:t>
      </w:r>
    </w:p>
    <w:p w14:paraId="691FD6EE" w14:textId="15ACB62C" w:rsidR="00B444BB" w:rsidRPr="00F254E6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3.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Why did Captain Van Zanten make the reckless decision to take off without clearance?</w:t>
      </w:r>
    </w:p>
    <w:p w14:paraId="4EA8B0D5" w14:textId="1FCBAABE" w:rsidR="00B444BB" w:rsidRPr="00F254E6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4.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What broader lesson about decision-making can we draw from the Tenerife accident?</w:t>
      </w:r>
    </w:p>
    <w:p w14:paraId="3C07565F" w14:textId="5429AE22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5.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How do the author's findings about consumer behavior apply to professional settings?</w:t>
      </w:r>
    </w:p>
    <w:p w14:paraId="60AFC45E" w14:textId="65A14F07" w:rsidR="00B444BB" w:rsidRPr="00B444BB" w:rsidRDefault="00B444BB" w:rsidP="0078332B">
      <w:pPr>
        <w:spacing w:before="36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Chapter 2 | The SWAMP of COMMITMENT |</w:t>
      </w:r>
    </w:p>
    <w:p w14:paraId="44677CC1" w14:textId="3275FFDC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1.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What lesson can we learn about football coaching from Steve Spurrier's success at the University of Florida?</w:t>
      </w:r>
    </w:p>
    <w:p w14:paraId="27B5E693" w14:textId="5E94FD6F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2.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How did loss aversion and commitment impact the decisions of college football coaches?</w:t>
      </w:r>
    </w:p>
    <w:p w14:paraId="2765E40A" w14:textId="3C80500A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3.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What parallels can be drawn between LBJ's Vietnam War decision-making and the Bazerman auction framework?</w:t>
      </w:r>
    </w:p>
    <w:p w14:paraId="19B6B554" w14:textId="086003A2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4.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What insight does the 'twenty-dollar auction' give about human decision-making?</w:t>
      </w:r>
    </w:p>
    <w:p w14:paraId="49A8C488" w14:textId="7B65AC8B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5.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How does understanding commitment and loss aversion help in personal or professional growth?</w:t>
      </w:r>
    </w:p>
    <w:p w14:paraId="432D54CB" w14:textId="0D953E87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6.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In what ways does commitment hinder organizational change?</w:t>
      </w:r>
    </w:p>
    <w:p w14:paraId="753C2312" w14:textId="6AD593B1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7.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What can leaders learn from LBJ’s experience regarding commitment and change?</w:t>
      </w:r>
    </w:p>
    <w:p w14:paraId="3B19AAFC" w14:textId="6260B939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8.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How does this chapter link loss aversion and commitment to broader societal issues like war?</w:t>
      </w:r>
    </w:p>
    <w:p w14:paraId="2F9C8115" w14:textId="562BC05F" w:rsidR="00B444BB" w:rsidRPr="00B444BB" w:rsidRDefault="00B444BB" w:rsidP="0078332B">
      <w:pPr>
        <w:spacing w:before="36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Chapter 3 | The HOBBIT and the MIS</w:t>
      </w:r>
      <w:r w:rsidR="008837EA">
        <w:rPr>
          <w:b/>
          <w:bCs/>
          <w:sz w:val="22"/>
          <w:szCs w:val="22"/>
        </w:rPr>
        <w:t>|</w:t>
      </w:r>
    </w:p>
    <w:p w14:paraId="31F22B4D" w14:textId="121D496E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1.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What was the significant moment in Dr. Dean Falk's life that the chapter revolves around?</w:t>
      </w:r>
    </w:p>
    <w:p w14:paraId="7428DDEB" w14:textId="55BCC3EB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2.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What is the 'island effect' mentioned in the text?</w:t>
      </w:r>
    </w:p>
    <w:p w14:paraId="77F11767" w14:textId="316B40C9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3.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How did the scientific community respond to Eugene Dubois's discovery of the 'Homo erectus'?</w:t>
      </w:r>
    </w:p>
    <w:p w14:paraId="6DEA3C12" w14:textId="6A6FB15E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4.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What role does value attribution play in how people perceive new information or discoveries?</w:t>
      </w:r>
    </w:p>
    <w:p w14:paraId="1D3C8E5D" w14:textId="1E136411" w:rsidR="00B444BB" w:rsidRPr="00B444BB" w:rsidRDefault="00B444BB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B444BB">
        <w:rPr>
          <w:b/>
          <w:bCs/>
          <w:sz w:val="22"/>
          <w:szCs w:val="22"/>
        </w:rPr>
        <w:t>5. Question:</w:t>
      </w:r>
      <w:r w:rsidR="0078332B">
        <w:rPr>
          <w:b/>
          <w:bCs/>
          <w:sz w:val="22"/>
          <w:szCs w:val="22"/>
        </w:rPr>
        <w:t xml:space="preserve"> </w:t>
      </w:r>
      <w:r w:rsidRPr="00B444BB">
        <w:rPr>
          <w:b/>
          <w:bCs/>
          <w:sz w:val="22"/>
          <w:szCs w:val="22"/>
        </w:rPr>
        <w:t>How is Joshua Bell's subway performance used to illustrate the concept of value attribution?</w:t>
      </w:r>
    </w:p>
    <w:p w14:paraId="7A2F1B2C" w14:textId="60F8C4DD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6.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parallels can be drawn between the dismissal of Dubois's 'Homo erectus' and the controversy surrounding 'Homo floresiensis'?</w:t>
      </w:r>
    </w:p>
    <w:p w14:paraId="4F4708FD" w14:textId="166ECF6B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7.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Why is the example of Nathan Handwerker's hot dog stand relevant in the context of value attribution?</w:t>
      </w:r>
    </w:p>
    <w:p w14:paraId="15BBB49F" w14:textId="68F539EB" w:rsidR="00F70746" w:rsidRPr="00F254E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8.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does Dean Falk's scientific approach represent in the face of the controversy over the Hobbit discovery?</w:t>
      </w:r>
    </w:p>
    <w:p w14:paraId="0A8E2428" w14:textId="7B48AA66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lastRenderedPageBreak/>
        <w:t>9.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In light of the events described, how can scientists avoid the pitfalls of value attribution in their research?</w:t>
      </w:r>
    </w:p>
    <w:p w14:paraId="3CAEBD3C" w14:textId="2EB0C7F9" w:rsidR="00F70746" w:rsidRPr="00F70746" w:rsidRDefault="00F70746" w:rsidP="0078332B">
      <w:pPr>
        <w:spacing w:before="36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Chapter 4 | MICHAEL JORDAN and the FIRST-DATE INTERVIEW |</w:t>
      </w:r>
    </w:p>
    <w:p w14:paraId="3E6070B5" w14:textId="41EB16BD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1.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lessons can we learn from the NBA draft mistakes of the past, particularly regarding the selection of players?</w:t>
      </w:r>
    </w:p>
    <w:p w14:paraId="1E1B015B" w14:textId="68D1682C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2.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How does value attribution affect our perception of individuals, especially in competitive fields like sports and employment?</w:t>
      </w:r>
    </w:p>
    <w:p w14:paraId="337163CD" w14:textId="3E9ABE7E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3.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is the impact of a single word in shaping perceptions?</w:t>
      </w:r>
    </w:p>
    <w:p w14:paraId="7148F86B" w14:textId="71382EDF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4.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In what ways do biases affect professional hiring practices?</w:t>
      </w:r>
    </w:p>
    <w:p w14:paraId="271488CD" w14:textId="1B260119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5.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How can we mitigate the effects of diagnostic bias in decision-making environments?</w:t>
      </w:r>
    </w:p>
    <w:p w14:paraId="4BD26B1C" w14:textId="0E25CB26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6.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Why do individuals tend to ignore relevant information that contradicts their beliefs?</w:t>
      </w:r>
    </w:p>
    <w:p w14:paraId="4106493B" w14:textId="06450D66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7.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strategies can organizations employ to improve their hiring success?</w:t>
      </w:r>
    </w:p>
    <w:p w14:paraId="72C5CDE1" w14:textId="5452F08C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8.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How does the concept of 'mirror effect' influence hiring practices?</w:t>
      </w:r>
    </w:p>
    <w:p w14:paraId="4E9B719B" w14:textId="24B36240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9.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is the significance of structured interviews compared to unstructured ones?</w:t>
      </w:r>
    </w:p>
    <w:p w14:paraId="47C69575" w14:textId="0F736241" w:rsidR="00F70746" w:rsidRPr="00F70746" w:rsidRDefault="00F70746" w:rsidP="0078332B">
      <w:pPr>
        <w:spacing w:before="36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Chapter 5 | The BIPOLAR EPIDEMIC and the CHAMELEON EFFECT |</w:t>
      </w:r>
    </w:p>
    <w:p w14:paraId="6D229132" w14:textId="3E1965EE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1.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significant change occurred in the diagnosis rates of bipolar disorder among children between 1994 and 2003?</w:t>
      </w:r>
    </w:p>
    <w:p w14:paraId="437250E6" w14:textId="4E57C2EF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2.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were some possible explanations for the increase in bipolar disorder diagnoses among children?</w:t>
      </w:r>
    </w:p>
    <w:p w14:paraId="2C866097" w14:textId="309A158A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3.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Why is the increase in bipolar disorder diagnoses not linked to actual increases in suicide rates among children?</w:t>
      </w:r>
    </w:p>
    <w:p w14:paraId="7439739D" w14:textId="116F106E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4.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Who was Emil Kraepelin and how did his work impact modern psychiatry?</w:t>
      </w:r>
    </w:p>
    <w:p w14:paraId="50650C66" w14:textId="5618A6FB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5.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did Bruce Wampold's research reveal about the effectiveness of psychotherapy and the relevance of diagnosis?</w:t>
      </w:r>
    </w:p>
    <w:p w14:paraId="2400B8A0" w14:textId="7F9AFA35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6.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How did the arbitrary assignment of 'command potential' affect Israeli soldiers' performance in training?</w:t>
      </w:r>
    </w:p>
    <w:p w14:paraId="7DBED46F" w14:textId="4B261482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7.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effect can labels and diagnoses have on individuals according to the text?</w:t>
      </w:r>
    </w:p>
    <w:p w14:paraId="75B15ABC" w14:textId="087D8DEA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8.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How does the 'chameleon effect' function in interpersonal interactions?</w:t>
      </w:r>
    </w:p>
    <w:p w14:paraId="7B3E49EF" w14:textId="6B1535E0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9.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can negative stereotypes about aging lead to in terms of health outcomes?</w:t>
      </w:r>
    </w:p>
    <w:p w14:paraId="6B69DB15" w14:textId="4A19E401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10.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humorous conclusion is derived from the study of men crossing the Capilano suspension bridge?</w:t>
      </w:r>
    </w:p>
    <w:p w14:paraId="3A49F3F4" w14:textId="38E06125" w:rsidR="00F70746" w:rsidRPr="00F70746" w:rsidRDefault="00F70746" w:rsidP="0078332B">
      <w:pPr>
        <w:spacing w:before="36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Chapter 6 | In FRANCE, the SUN REVOLVES AROUND the EARTH |</w:t>
      </w:r>
    </w:p>
    <w:p w14:paraId="61F70374" w14:textId="71D8E248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1.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practical lesson about decision-making can we learn from Henri's experience on 'Who Wants to Be a Millionaire'?</w:t>
      </w:r>
    </w:p>
    <w:p w14:paraId="100397C8" w14:textId="3E8C6CF5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2.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How does the audience's wrong answer reflect their beliefs about fairness?</w:t>
      </w:r>
    </w:p>
    <w:p w14:paraId="56497D3C" w14:textId="38361DC6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3.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In what ways does the cultural context influence perceptions of fairness as illustrated in the different audiences?</w:t>
      </w:r>
    </w:p>
    <w:p w14:paraId="51D2CED9" w14:textId="0966F0A9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lastRenderedPageBreak/>
        <w:t>4.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is procedural justice and how does it relate to Henri's situation?</w:t>
      </w:r>
    </w:p>
    <w:p w14:paraId="5D220DCC" w14:textId="109F3283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5.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implications does the study of fairness have for business relationships?</w:t>
      </w:r>
    </w:p>
    <w:p w14:paraId="783AC88F" w14:textId="2EE00302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6.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How do different populations react to fairness in economic decision-making, as illustrated in the Machiguenga and UCLA studies?</w:t>
      </w:r>
    </w:p>
    <w:p w14:paraId="160D0B40" w14:textId="5156215B" w:rsidR="005D2245" w:rsidRPr="00F254E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7.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strategic approaches can individuals use to improve negotiations and decision-making outcomes based on fairness principles?</w:t>
      </w:r>
    </w:p>
    <w:p w14:paraId="5813355E" w14:textId="4B23504F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8. Question:</w:t>
      </w:r>
      <w:r w:rsidR="0078332B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role does the feeling of being heard play in perceptions of fairness?</w:t>
      </w:r>
    </w:p>
    <w:p w14:paraId="0427D7F1" w14:textId="59A7802C" w:rsidR="00F70746" w:rsidRPr="00F70746" w:rsidRDefault="00F70746" w:rsidP="0078332B">
      <w:pPr>
        <w:spacing w:before="36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Chapter 7 | COMPENSATION and COCAINE |</w:t>
      </w:r>
    </w:p>
    <w:p w14:paraId="639AE1C7" w14:textId="614E5125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1.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was the main finding of the study regarding the introduction of financial incentives for the Swiss townspeople?</w:t>
      </w:r>
    </w:p>
    <w:p w14:paraId="30BC4F92" w14:textId="4AE38120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2.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How did financial incentives affect the performance of the Israeli GMAT test-takers?</w:t>
      </w:r>
    </w:p>
    <w:p w14:paraId="3C7F750A" w14:textId="5DD25EBE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3.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are the two distinct brain centers highlighted in the research, and what do they represent?</w:t>
      </w:r>
    </w:p>
    <w:p w14:paraId="57E03EA9" w14:textId="472D467B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4.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Why did the Community High School's attendance incentive program have counterproductive effects?</w:t>
      </w:r>
    </w:p>
    <w:p w14:paraId="1288B5E5" w14:textId="60525BC6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5.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crucial aspect of motivation does the text suggest must be preserved to avoid undermining performance?</w:t>
      </w:r>
    </w:p>
    <w:p w14:paraId="6C05C344" w14:textId="569F6CB3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6.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How do the findings relate to real-world scenarios, such as helping a friend or charitable donations?</w:t>
      </w:r>
    </w:p>
    <w:p w14:paraId="36BDA67C" w14:textId="6CD2F3F4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7.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lesson can managers learn from the studies regarding employee motivation?</w:t>
      </w:r>
    </w:p>
    <w:p w14:paraId="69059C09" w14:textId="1156049F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8.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does the phenomenon of the 'pleasure center hijacking the altruism center' imply for how we approach tasks and rewards in life?</w:t>
      </w:r>
    </w:p>
    <w:p w14:paraId="3C0643CD" w14:textId="076CE7E8" w:rsidR="00F70746" w:rsidRPr="00F70746" w:rsidRDefault="00F70746" w:rsidP="005D2245">
      <w:pPr>
        <w:spacing w:before="36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Chapter 8 | DISSENTING JUSTICE |</w:t>
      </w:r>
    </w:p>
    <w:p w14:paraId="7C6BBEB0" w14:textId="483CBEB9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1.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How do group dynamics influence decision-making in important institutions like the Supreme Court?</w:t>
      </w:r>
    </w:p>
    <w:p w14:paraId="3BB32818" w14:textId="3CE58BEF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2.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is the significance of dissenting opinions in the decision-making process at the Supreme Court?</w:t>
      </w:r>
    </w:p>
    <w:p w14:paraId="2BFEE5DC" w14:textId="2B96A804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3.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How can the presence of a single dissenting voice change the dynamics within a group?</w:t>
      </w:r>
    </w:p>
    <w:p w14:paraId="60DD1A01" w14:textId="65902209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4.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roles do initiators, blockers, supporters, and observers play in group dynamics?</w:t>
      </w:r>
    </w:p>
    <w:p w14:paraId="43F23671" w14:textId="216E85B4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5.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Why are dissenters often seen as a necessary component of healthy group dynamics?</w:t>
      </w:r>
    </w:p>
    <w:p w14:paraId="09BFCA83" w14:textId="0FACFBA8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6.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factors led to the transformation of pilot-cockpit dynamics after the Tenerife disaster?</w:t>
      </w:r>
    </w:p>
    <w:p w14:paraId="07E077D2" w14:textId="36BB6E7C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7.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How does dissent contribute to improving the quality of group decisions?</w:t>
      </w:r>
    </w:p>
    <w:p w14:paraId="3F460246" w14:textId="1CF310E7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8.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lessons can we apply from group dynamics in the Supreme Court to everyday team situations?</w:t>
      </w:r>
    </w:p>
    <w:p w14:paraId="2355D793" w14:textId="0A9D3567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9.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What impact does the acknowledgment of dissenting opinions have in professional fields outside the Supreme Court?</w:t>
      </w:r>
    </w:p>
    <w:p w14:paraId="52BDFE2C" w14:textId="7590C061" w:rsidR="00F70746" w:rsidRPr="00F70746" w:rsidRDefault="00F70746" w:rsidP="00FD4CC1">
      <w:pPr>
        <w:spacing w:before="120" w:after="120" w:line="240" w:lineRule="auto"/>
        <w:rPr>
          <w:b/>
          <w:bCs/>
          <w:sz w:val="22"/>
          <w:szCs w:val="22"/>
        </w:rPr>
      </w:pPr>
      <w:r w:rsidRPr="00F70746">
        <w:rPr>
          <w:b/>
          <w:bCs/>
          <w:sz w:val="22"/>
          <w:szCs w:val="22"/>
        </w:rPr>
        <w:t>10. Question:</w:t>
      </w:r>
      <w:r w:rsidR="005D2245">
        <w:rPr>
          <w:b/>
          <w:bCs/>
          <w:sz w:val="22"/>
          <w:szCs w:val="22"/>
        </w:rPr>
        <w:t xml:space="preserve"> </w:t>
      </w:r>
      <w:r w:rsidRPr="00F70746">
        <w:rPr>
          <w:b/>
          <w:bCs/>
          <w:sz w:val="22"/>
          <w:szCs w:val="22"/>
        </w:rPr>
        <w:t>How does the narrative about the French stand on the Iraq war illustrate the role of blockers in group dynamics?</w:t>
      </w:r>
    </w:p>
    <w:p w14:paraId="54FC9952" w14:textId="0409FF01" w:rsidR="00A7484B" w:rsidRPr="00FD4CC1" w:rsidRDefault="00A7484B" w:rsidP="00FD4CC1">
      <w:pPr>
        <w:spacing w:before="120" w:after="120" w:line="240" w:lineRule="auto"/>
        <w:rPr>
          <w:sz w:val="22"/>
          <w:szCs w:val="22"/>
        </w:rPr>
      </w:pPr>
    </w:p>
    <w:sectPr w:rsidR="00A7484B" w:rsidRPr="00FD4CC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43A0" w14:textId="77777777" w:rsidR="00752768" w:rsidRDefault="00752768" w:rsidP="00752768">
      <w:pPr>
        <w:spacing w:after="0" w:line="240" w:lineRule="auto"/>
      </w:pPr>
      <w:r>
        <w:separator/>
      </w:r>
    </w:p>
  </w:endnote>
  <w:endnote w:type="continuationSeparator" w:id="0">
    <w:p w14:paraId="5A225F56" w14:textId="77777777" w:rsidR="00752768" w:rsidRDefault="00752768" w:rsidP="0075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24ED" w14:textId="77777777" w:rsidR="00752768" w:rsidRDefault="00752768" w:rsidP="00752768">
      <w:pPr>
        <w:spacing w:after="0" w:line="240" w:lineRule="auto"/>
      </w:pPr>
      <w:r>
        <w:separator/>
      </w:r>
    </w:p>
  </w:footnote>
  <w:footnote w:type="continuationSeparator" w:id="0">
    <w:p w14:paraId="1879F6E0" w14:textId="77777777" w:rsidR="00752768" w:rsidRDefault="00752768" w:rsidP="00752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7A3F" w14:textId="38AA91AF" w:rsidR="00752768" w:rsidRPr="00752768" w:rsidRDefault="00752768" w:rsidP="00983C9C">
    <w:pPr>
      <w:pStyle w:val="Header"/>
      <w:spacing w:after="60"/>
      <w:jc w:val="center"/>
      <w:rPr>
        <w:b/>
        <w:bCs/>
        <w:sz w:val="36"/>
        <w:szCs w:val="36"/>
      </w:rPr>
    </w:pPr>
    <w:r w:rsidRPr="00752768">
      <w:rPr>
        <w:b/>
        <w:bCs/>
        <w:sz w:val="36"/>
        <w:szCs w:val="36"/>
      </w:rPr>
      <w:t xml:space="preserve">Sway Discussion Questions from </w:t>
    </w:r>
    <w:hyperlink r:id="rId1" w:history="1">
      <w:r w:rsidRPr="00983C9C">
        <w:rPr>
          <w:rStyle w:val="Hyperlink"/>
          <w:b/>
          <w:bCs/>
          <w:sz w:val="28"/>
          <w:szCs w:val="28"/>
        </w:rPr>
        <w:t>https://www.bookey.app/book/sway/qa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BB"/>
    <w:rsid w:val="001D1776"/>
    <w:rsid w:val="003F1527"/>
    <w:rsid w:val="004410EA"/>
    <w:rsid w:val="00584938"/>
    <w:rsid w:val="005D2245"/>
    <w:rsid w:val="00752768"/>
    <w:rsid w:val="0078332B"/>
    <w:rsid w:val="007F349D"/>
    <w:rsid w:val="008837EA"/>
    <w:rsid w:val="00926FCD"/>
    <w:rsid w:val="00983C9C"/>
    <w:rsid w:val="00A7484B"/>
    <w:rsid w:val="00B444BB"/>
    <w:rsid w:val="00C61AA3"/>
    <w:rsid w:val="00CA22E9"/>
    <w:rsid w:val="00CA2C72"/>
    <w:rsid w:val="00CC2746"/>
    <w:rsid w:val="00D255BD"/>
    <w:rsid w:val="00E13F19"/>
    <w:rsid w:val="00F254E6"/>
    <w:rsid w:val="00F70746"/>
    <w:rsid w:val="00FD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78BB"/>
  <w15:chartTrackingRefBased/>
  <w15:docId w15:val="{660CCA10-C2DA-4226-A217-14CC3B1E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4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4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4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4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4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4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4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4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4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4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4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4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4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4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4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4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4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4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44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4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2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768"/>
  </w:style>
  <w:style w:type="paragraph" w:styleId="Footer">
    <w:name w:val="footer"/>
    <w:basedOn w:val="Normal"/>
    <w:link w:val="FooterChar"/>
    <w:uiPriority w:val="99"/>
    <w:unhideWhenUsed/>
    <w:rsid w:val="00752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8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6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9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7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6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2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7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3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5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8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0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7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8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okey.app/book/sway/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6348</Characters>
  <Application>Microsoft Office Word</Application>
  <DocSecurity>0</DocSecurity>
  <Lines>113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Stasko, Maryanne E</dc:creator>
  <cp:keywords/>
  <dc:description/>
  <cp:lastModifiedBy>Stasko, Maryanne E</cp:lastModifiedBy>
  <cp:revision>3</cp:revision>
  <dcterms:created xsi:type="dcterms:W3CDTF">2025-11-03T19:24:00Z</dcterms:created>
  <dcterms:modified xsi:type="dcterms:W3CDTF">2025-11-03T19:25:00Z</dcterms:modified>
</cp:coreProperties>
</file>